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5D6334" w14:textId="77777777" w:rsidR="00C308DB" w:rsidRPr="006B5B58" w:rsidRDefault="00C308DB" w:rsidP="00C308DB">
      <w:pPr>
        <w:rPr>
          <w:rFonts w:ascii="Calibri Light" w:hAnsi="Calibri Light"/>
          <w:lang w:val="en-GB"/>
        </w:rPr>
      </w:pPr>
    </w:p>
    <w:p w14:paraId="0B5D6335" w14:textId="77777777" w:rsidR="006A2E7A" w:rsidRPr="006B5B58" w:rsidRDefault="006A2E7A" w:rsidP="00984844">
      <w:pPr>
        <w:pStyle w:val="Heading2"/>
        <w:ind w:left="-193"/>
        <w:jc w:val="center"/>
        <w:rPr>
          <w:rFonts w:ascii="Calibri Light" w:hAnsi="Calibri Light" w:cs="Arial"/>
          <w:sz w:val="22"/>
          <w:szCs w:val="22"/>
          <w:lang w:val="en-GB"/>
        </w:rPr>
      </w:pPr>
      <w:r w:rsidRPr="006B5B58">
        <w:rPr>
          <w:rFonts w:ascii="Calibri Light" w:hAnsi="Calibri Light" w:cs="Arial"/>
          <w:sz w:val="22"/>
          <w:szCs w:val="22"/>
          <w:lang w:val="en-GB"/>
        </w:rPr>
        <w:t xml:space="preserve">3.2. </w:t>
      </w:r>
      <w:r w:rsidR="007B1D09" w:rsidRPr="006B5B58">
        <w:rPr>
          <w:rFonts w:ascii="Calibri Light" w:hAnsi="Calibri Light" w:cs="Arial"/>
          <w:sz w:val="22"/>
          <w:szCs w:val="22"/>
          <w:lang w:val="en-GB"/>
        </w:rPr>
        <w:t>Course description</w:t>
      </w:r>
    </w:p>
    <w:p w14:paraId="0B5D6336" w14:textId="77777777" w:rsidR="00A07928" w:rsidRPr="006B5B58" w:rsidRDefault="00A07928" w:rsidP="00A07928">
      <w:pPr>
        <w:rPr>
          <w:rFonts w:ascii="Calibri Light" w:hAnsi="Calibri Light"/>
          <w:sz w:val="10"/>
          <w:szCs w:val="10"/>
          <w:lang w:val="en-GB"/>
        </w:rPr>
      </w:pPr>
    </w:p>
    <w:tbl>
      <w:tblPr>
        <w:tblW w:w="10195" w:type="dxa"/>
        <w:jc w:val="center"/>
        <w:tblBorders>
          <w:top w:val="single" w:sz="6" w:space="0" w:color="0000FF"/>
          <w:left w:val="single" w:sz="6" w:space="0" w:color="0000FF"/>
          <w:bottom w:val="single" w:sz="6" w:space="0" w:color="0000FF"/>
          <w:right w:val="single" w:sz="6" w:space="0" w:color="0000FF"/>
          <w:insideH w:val="single" w:sz="6" w:space="0" w:color="0000FF"/>
          <w:insideV w:val="single" w:sz="6" w:space="0" w:color="0000FF"/>
        </w:tblBorders>
        <w:tblLayout w:type="fixed"/>
        <w:tblLook w:val="0000" w:firstRow="0" w:lastRow="0" w:firstColumn="0" w:lastColumn="0" w:noHBand="0" w:noVBand="0"/>
      </w:tblPr>
      <w:tblGrid>
        <w:gridCol w:w="2407"/>
        <w:gridCol w:w="2596"/>
        <w:gridCol w:w="1679"/>
        <w:gridCol w:w="3513"/>
      </w:tblGrid>
      <w:tr w:rsidR="006A2E7A" w:rsidRPr="006B5B58" w14:paraId="0B5D6338" w14:textId="77777777" w:rsidTr="00877AEE">
        <w:trPr>
          <w:trHeight w:hRule="exact" w:val="288"/>
          <w:jc w:val="center"/>
        </w:trPr>
        <w:tc>
          <w:tcPr>
            <w:tcW w:w="10195" w:type="dxa"/>
            <w:gridSpan w:val="4"/>
            <w:shd w:val="clear" w:color="auto" w:fill="FFF2CC"/>
            <w:vAlign w:val="center"/>
          </w:tcPr>
          <w:p w14:paraId="0B5D6337" w14:textId="77777777" w:rsidR="006A2E7A" w:rsidRPr="006B5B58" w:rsidRDefault="007B1D09">
            <w:pPr>
              <w:pStyle w:val="Heading3"/>
              <w:rPr>
                <w:rFonts w:ascii="Calibri Light" w:hAnsi="Calibri Light" w:cs="Arial"/>
                <w:color w:val="000000"/>
                <w:sz w:val="22"/>
                <w:szCs w:val="22"/>
                <w:lang w:val="en-GB"/>
              </w:rPr>
            </w:pPr>
            <w:r w:rsidRPr="006B5B58">
              <w:rPr>
                <w:rFonts w:ascii="Calibri Light" w:hAnsi="Calibri Light" w:cs="Arial"/>
                <w:color w:val="000000"/>
                <w:sz w:val="22"/>
                <w:szCs w:val="22"/>
                <w:lang w:val="en-GB"/>
              </w:rPr>
              <w:t>Generic information</w:t>
            </w:r>
          </w:p>
        </w:tc>
      </w:tr>
      <w:tr w:rsidR="006A2E7A" w:rsidRPr="006B5B58" w14:paraId="0B5D633B" w14:textId="77777777">
        <w:trPr>
          <w:trHeight w:val="405"/>
          <w:jc w:val="center"/>
        </w:trPr>
        <w:tc>
          <w:tcPr>
            <w:tcW w:w="2407" w:type="dxa"/>
            <w:tcBorders>
              <w:right w:val="single" w:sz="4" w:space="0" w:color="0000FF"/>
            </w:tcBorders>
            <w:shd w:val="clear" w:color="auto" w:fill="auto"/>
            <w:vAlign w:val="center"/>
          </w:tcPr>
          <w:p w14:paraId="0B5D6339" w14:textId="77777777" w:rsidR="006A2E7A" w:rsidRPr="006B5B58" w:rsidRDefault="00A15963" w:rsidP="00B66067">
            <w:pPr>
              <w:pStyle w:val="Heading3"/>
              <w:jc w:val="left"/>
              <w:rPr>
                <w:rFonts w:ascii="Calibri Light" w:hAnsi="Calibri Light" w:cs="Arial"/>
                <w:b w:val="0"/>
                <w:color w:val="000000"/>
                <w:sz w:val="22"/>
                <w:szCs w:val="22"/>
                <w:lang w:val="en-GB"/>
              </w:rPr>
            </w:pPr>
            <w:r w:rsidRPr="006B5B58">
              <w:rPr>
                <w:rFonts w:ascii="Calibri Light" w:hAnsi="Calibri Light" w:cs="Arial"/>
                <w:b w:val="0"/>
                <w:color w:val="000000"/>
                <w:sz w:val="22"/>
                <w:szCs w:val="22"/>
                <w:lang w:val="en-GB"/>
              </w:rPr>
              <w:t>Head of Course</w:t>
            </w:r>
          </w:p>
        </w:tc>
        <w:tc>
          <w:tcPr>
            <w:tcW w:w="7788" w:type="dxa"/>
            <w:gridSpan w:val="3"/>
            <w:tcBorders>
              <w:left w:val="single" w:sz="4" w:space="0" w:color="0000FF"/>
            </w:tcBorders>
            <w:shd w:val="clear" w:color="auto" w:fill="auto"/>
            <w:vAlign w:val="center"/>
          </w:tcPr>
          <w:p w14:paraId="0B5D633A" w14:textId="77777777" w:rsidR="006A2E7A" w:rsidRPr="00A434FF" w:rsidRDefault="00BD6D3A" w:rsidP="00B66067">
            <w:pPr>
              <w:pStyle w:val="Heading3"/>
              <w:jc w:val="left"/>
              <w:rPr>
                <w:rFonts w:ascii="Calibri Light" w:hAnsi="Calibri Light" w:cs="Calibri Light"/>
                <w:color w:val="000000"/>
                <w:sz w:val="22"/>
                <w:szCs w:val="22"/>
              </w:rPr>
            </w:pPr>
            <w:r w:rsidRPr="00A434FF">
              <w:rPr>
                <w:rFonts w:ascii="Calibri Light" w:hAnsi="Calibri Light" w:cs="Calibri Light"/>
                <w:color w:val="000000"/>
                <w:sz w:val="22"/>
                <w:szCs w:val="22"/>
              </w:rPr>
              <w:t>Predrag Kralj, Associate Professor, Ph.D., MS.ME., BS.ME.</w:t>
            </w:r>
          </w:p>
        </w:tc>
      </w:tr>
      <w:tr w:rsidR="006A2E7A" w:rsidRPr="006B5B58" w14:paraId="0B5D633E" w14:textId="77777777">
        <w:trPr>
          <w:trHeight w:val="405"/>
          <w:jc w:val="center"/>
        </w:trPr>
        <w:tc>
          <w:tcPr>
            <w:tcW w:w="2407" w:type="dxa"/>
            <w:vAlign w:val="center"/>
          </w:tcPr>
          <w:p w14:paraId="0B5D633C" w14:textId="77777777" w:rsidR="006A2E7A" w:rsidRPr="006B5B58" w:rsidRDefault="007B1D09" w:rsidP="005C334F">
            <w:pPr>
              <w:pStyle w:val="BodyText"/>
              <w:rPr>
                <w:rFonts w:ascii="Calibri Light" w:hAnsi="Calibri Light" w:cs="Arial"/>
                <w:sz w:val="22"/>
                <w:szCs w:val="22"/>
                <w:lang w:val="en-GB"/>
              </w:rPr>
            </w:pPr>
            <w:r w:rsidRPr="006B5B58">
              <w:rPr>
                <w:rFonts w:ascii="Calibri Light" w:hAnsi="Calibri Light" w:cs="Arial"/>
                <w:sz w:val="22"/>
                <w:szCs w:val="22"/>
                <w:lang w:val="en-GB"/>
              </w:rPr>
              <w:t>Course</w:t>
            </w:r>
          </w:p>
        </w:tc>
        <w:tc>
          <w:tcPr>
            <w:tcW w:w="7788" w:type="dxa"/>
            <w:gridSpan w:val="3"/>
            <w:vAlign w:val="center"/>
          </w:tcPr>
          <w:p w14:paraId="0B5D633D" w14:textId="77777777" w:rsidR="006A2E7A" w:rsidRPr="00A434FF" w:rsidRDefault="00BD6D3A" w:rsidP="005C334F">
            <w:pPr>
              <w:pStyle w:val="FieldText"/>
              <w:rPr>
                <w:rFonts w:ascii="Calibri Light" w:hAnsi="Calibri Light" w:cs="Calibri Light"/>
                <w:sz w:val="22"/>
                <w:szCs w:val="22"/>
                <w:lang w:val="en-GB"/>
              </w:rPr>
            </w:pPr>
            <w:r w:rsidRPr="00A434FF">
              <w:rPr>
                <w:rFonts w:ascii="Calibri Light" w:hAnsi="Calibri Light" w:cs="Calibri Light"/>
                <w:sz w:val="22"/>
                <w:szCs w:val="22"/>
                <w:lang w:val="en-GB"/>
              </w:rPr>
              <w:t>Marine Engineering Systems</w:t>
            </w:r>
          </w:p>
        </w:tc>
      </w:tr>
      <w:tr w:rsidR="006A2E7A" w:rsidRPr="006B5B58" w14:paraId="0B5D6341" w14:textId="77777777">
        <w:trPr>
          <w:trHeight w:val="405"/>
          <w:jc w:val="center"/>
        </w:trPr>
        <w:tc>
          <w:tcPr>
            <w:tcW w:w="2407" w:type="dxa"/>
            <w:vAlign w:val="center"/>
          </w:tcPr>
          <w:p w14:paraId="0B5D633F" w14:textId="77777777" w:rsidR="006A2E7A" w:rsidRPr="006B5B58" w:rsidRDefault="00E609D0" w:rsidP="00E609D0">
            <w:pPr>
              <w:pStyle w:val="BodyText"/>
              <w:rPr>
                <w:rFonts w:ascii="Calibri Light" w:hAnsi="Calibri Light" w:cs="Arial"/>
                <w:sz w:val="22"/>
                <w:szCs w:val="22"/>
                <w:lang w:val="en-GB"/>
              </w:rPr>
            </w:pPr>
            <w:r w:rsidRPr="006B5B58">
              <w:rPr>
                <w:rFonts w:ascii="Calibri Light" w:hAnsi="Calibri Light" w:cs="Arial"/>
                <w:color w:val="000000"/>
                <w:sz w:val="22"/>
                <w:szCs w:val="22"/>
                <w:lang w:val="en-GB"/>
              </w:rPr>
              <w:t>Study Programm</w:t>
            </w:r>
            <w:r w:rsidR="007B1D09" w:rsidRPr="006B5B58">
              <w:rPr>
                <w:rFonts w:ascii="Calibri Light" w:hAnsi="Calibri Light" w:cs="Arial"/>
                <w:color w:val="000000"/>
                <w:sz w:val="22"/>
                <w:szCs w:val="22"/>
                <w:lang w:val="en-GB"/>
              </w:rPr>
              <w:t xml:space="preserve">e </w:t>
            </w:r>
          </w:p>
        </w:tc>
        <w:tc>
          <w:tcPr>
            <w:tcW w:w="7788" w:type="dxa"/>
            <w:gridSpan w:val="3"/>
            <w:vAlign w:val="center"/>
          </w:tcPr>
          <w:p w14:paraId="0B5D6340" w14:textId="77777777" w:rsidR="006A2E7A" w:rsidRPr="00A434FF" w:rsidRDefault="000E7E57" w:rsidP="00751539">
            <w:pPr>
              <w:pStyle w:val="FieldText"/>
              <w:rPr>
                <w:rFonts w:ascii="Calibri Light" w:hAnsi="Calibri Light" w:cs="Calibri Light"/>
                <w:sz w:val="22"/>
                <w:szCs w:val="22"/>
                <w:lang w:val="en-GB"/>
              </w:rPr>
            </w:pPr>
            <w:r w:rsidRPr="00A434FF">
              <w:rPr>
                <w:rFonts w:ascii="Calibri Light" w:hAnsi="Calibri Light" w:cs="Calibri Light"/>
                <w:color w:val="000000"/>
              </w:rPr>
              <w:t>Nautical Studies and Marine Transport Technology</w:t>
            </w:r>
          </w:p>
        </w:tc>
      </w:tr>
      <w:tr w:rsidR="006A2E7A" w:rsidRPr="006B5B58" w14:paraId="0B5D6347" w14:textId="77777777">
        <w:trPr>
          <w:trHeight w:val="405"/>
          <w:jc w:val="center"/>
        </w:trPr>
        <w:tc>
          <w:tcPr>
            <w:tcW w:w="2407" w:type="dxa"/>
            <w:vAlign w:val="center"/>
          </w:tcPr>
          <w:p w14:paraId="0B5D6345" w14:textId="77777777" w:rsidR="006A2E7A" w:rsidRPr="006B5B58" w:rsidRDefault="007B1D09" w:rsidP="005C334F">
            <w:pPr>
              <w:pStyle w:val="BodyText"/>
              <w:rPr>
                <w:rFonts w:ascii="Calibri Light" w:hAnsi="Calibri Light" w:cs="Arial"/>
                <w:sz w:val="22"/>
                <w:szCs w:val="22"/>
                <w:lang w:val="en-GB"/>
              </w:rPr>
            </w:pPr>
            <w:r w:rsidRPr="006B5B58">
              <w:rPr>
                <w:rFonts w:ascii="Calibri Light" w:hAnsi="Calibri Light" w:cs="Arial"/>
                <w:color w:val="000000"/>
                <w:sz w:val="22"/>
                <w:szCs w:val="22"/>
                <w:lang w:val="en-GB"/>
              </w:rPr>
              <w:t>Type of Course</w:t>
            </w:r>
          </w:p>
        </w:tc>
        <w:tc>
          <w:tcPr>
            <w:tcW w:w="7788" w:type="dxa"/>
            <w:gridSpan w:val="3"/>
            <w:vAlign w:val="center"/>
          </w:tcPr>
          <w:p w14:paraId="0B5D6346" w14:textId="77777777" w:rsidR="006A2E7A" w:rsidRPr="00A434FF" w:rsidRDefault="000E7E57" w:rsidP="005C334F">
            <w:pPr>
              <w:pStyle w:val="FieldText"/>
              <w:rPr>
                <w:rFonts w:ascii="Calibri Light" w:hAnsi="Calibri Light" w:cs="Calibri Light"/>
                <w:sz w:val="22"/>
                <w:szCs w:val="22"/>
                <w:lang w:val="en-GB"/>
              </w:rPr>
            </w:pPr>
            <w:r w:rsidRPr="00A434FF">
              <w:rPr>
                <w:rFonts w:ascii="Calibri Light" w:hAnsi="Calibri Light" w:cs="Calibri Light"/>
                <w:sz w:val="22"/>
                <w:szCs w:val="22"/>
                <w:lang w:val="en-GB"/>
              </w:rPr>
              <w:t>STCW</w:t>
            </w:r>
            <w:r w:rsidR="00C12B10" w:rsidRPr="00A434FF">
              <w:rPr>
                <w:rFonts w:ascii="Calibri Light" w:hAnsi="Calibri Light" w:cs="Calibri Light"/>
                <w:sz w:val="22"/>
                <w:szCs w:val="22"/>
                <w:lang w:val="en-GB"/>
              </w:rPr>
              <w:t xml:space="preserve"> - obligatory</w:t>
            </w:r>
          </w:p>
        </w:tc>
      </w:tr>
      <w:tr w:rsidR="002F7B6E" w:rsidRPr="006B5B58" w14:paraId="0B5D634B" w14:textId="77777777" w:rsidTr="005F39A1">
        <w:trPr>
          <w:trHeight w:val="405"/>
          <w:jc w:val="center"/>
        </w:trPr>
        <w:tc>
          <w:tcPr>
            <w:tcW w:w="2407" w:type="dxa"/>
            <w:vAlign w:val="center"/>
          </w:tcPr>
          <w:p w14:paraId="0B5D6348" w14:textId="77777777" w:rsidR="002F7B6E" w:rsidRPr="006B5B58" w:rsidRDefault="002F7B6E" w:rsidP="005C334F">
            <w:pPr>
              <w:pStyle w:val="BodyText"/>
              <w:rPr>
                <w:rFonts w:ascii="Calibri Light" w:hAnsi="Calibri Light" w:cs="Arial"/>
                <w:color w:val="000000"/>
                <w:sz w:val="22"/>
                <w:szCs w:val="22"/>
                <w:lang w:val="en-GB"/>
              </w:rPr>
            </w:pPr>
            <w:r w:rsidRPr="006B5B58">
              <w:rPr>
                <w:rFonts w:ascii="Calibri Light" w:hAnsi="Calibri Light" w:cs="Arial"/>
                <w:color w:val="000000"/>
                <w:sz w:val="22"/>
                <w:szCs w:val="22"/>
                <w:lang w:val="en-GB"/>
              </w:rPr>
              <w:t>Year of Study</w:t>
            </w:r>
          </w:p>
        </w:tc>
        <w:tc>
          <w:tcPr>
            <w:tcW w:w="2596" w:type="dxa"/>
            <w:vAlign w:val="center"/>
          </w:tcPr>
          <w:p w14:paraId="0B5D6349" w14:textId="77777777" w:rsidR="002F7B6E" w:rsidRPr="006B5B58" w:rsidRDefault="000E7E57" w:rsidP="007D5AD4">
            <w:pPr>
              <w:pStyle w:val="FieldText"/>
              <w:rPr>
                <w:rFonts w:ascii="Calibri Light" w:hAnsi="Calibri Light" w:cs="Arial"/>
                <w:sz w:val="22"/>
                <w:szCs w:val="22"/>
                <w:lang w:val="en-GB"/>
              </w:rPr>
            </w:pPr>
            <w:r>
              <w:rPr>
                <w:rFonts w:ascii="Calibri Light" w:hAnsi="Calibri Light" w:cs="Arial"/>
                <w:sz w:val="22"/>
                <w:szCs w:val="22"/>
                <w:lang w:val="en-GB"/>
              </w:rPr>
              <w:t>1</w:t>
            </w:r>
          </w:p>
        </w:tc>
        <w:tc>
          <w:tcPr>
            <w:tcW w:w="5192" w:type="dxa"/>
            <w:gridSpan w:val="2"/>
            <w:vAlign w:val="center"/>
          </w:tcPr>
          <w:p w14:paraId="0B5D634A" w14:textId="77777777" w:rsidR="002F7B6E" w:rsidRPr="006B5B58" w:rsidRDefault="002F7B6E" w:rsidP="007D5AD4">
            <w:pPr>
              <w:pStyle w:val="FieldText"/>
              <w:rPr>
                <w:rFonts w:ascii="Calibri Light" w:hAnsi="Calibri Light" w:cs="Arial"/>
                <w:sz w:val="22"/>
                <w:szCs w:val="22"/>
                <w:lang w:val="en-GB"/>
              </w:rPr>
            </w:pPr>
          </w:p>
        </w:tc>
      </w:tr>
      <w:tr w:rsidR="008E6D6A" w:rsidRPr="006B5B58" w14:paraId="0B5D634F" w14:textId="77777777">
        <w:trPr>
          <w:trHeight w:val="145"/>
          <w:jc w:val="center"/>
        </w:trPr>
        <w:tc>
          <w:tcPr>
            <w:tcW w:w="2407" w:type="dxa"/>
            <w:vMerge w:val="restart"/>
            <w:vAlign w:val="center"/>
          </w:tcPr>
          <w:p w14:paraId="0B5D634C" w14:textId="77777777" w:rsidR="008E6D6A" w:rsidRPr="006B5B58" w:rsidRDefault="007B1D09" w:rsidP="00E609D0">
            <w:pPr>
              <w:pStyle w:val="BodyText"/>
              <w:rPr>
                <w:rFonts w:ascii="Calibri Light" w:hAnsi="Calibri Light" w:cs="Arial"/>
                <w:color w:val="000000"/>
                <w:sz w:val="22"/>
                <w:szCs w:val="22"/>
                <w:lang w:val="en-GB"/>
              </w:rPr>
            </w:pPr>
            <w:r w:rsidRPr="006B5B58">
              <w:rPr>
                <w:rFonts w:ascii="Calibri Light" w:hAnsi="Calibri Light" w:cs="Arial"/>
                <w:color w:val="000000"/>
                <w:sz w:val="22"/>
                <w:szCs w:val="22"/>
                <w:lang w:val="en-GB"/>
              </w:rPr>
              <w:t xml:space="preserve">Estimated Student Workload and </w:t>
            </w:r>
            <w:r w:rsidR="00E609D0" w:rsidRPr="006B5B58">
              <w:rPr>
                <w:rFonts w:ascii="Calibri Light" w:hAnsi="Calibri Light" w:cs="Arial"/>
                <w:color w:val="000000"/>
                <w:sz w:val="22"/>
                <w:szCs w:val="22"/>
                <w:lang w:val="en-GB"/>
              </w:rPr>
              <w:t>Methods of Instruction</w:t>
            </w:r>
          </w:p>
        </w:tc>
        <w:tc>
          <w:tcPr>
            <w:tcW w:w="4275" w:type="dxa"/>
            <w:gridSpan w:val="2"/>
            <w:vAlign w:val="center"/>
          </w:tcPr>
          <w:p w14:paraId="0B5D634D" w14:textId="77777777" w:rsidR="008E6D6A" w:rsidRPr="006B5B58" w:rsidRDefault="008E6D6A" w:rsidP="007B1D09">
            <w:pPr>
              <w:pStyle w:val="FieldText"/>
              <w:rPr>
                <w:rFonts w:ascii="Calibri Light" w:hAnsi="Calibri Light" w:cs="Arial"/>
                <w:b w:val="0"/>
                <w:sz w:val="22"/>
                <w:szCs w:val="22"/>
                <w:lang w:val="en-GB"/>
              </w:rPr>
            </w:pPr>
            <w:r w:rsidRPr="006B5B58">
              <w:rPr>
                <w:rFonts w:ascii="Calibri Light" w:hAnsi="Calibri Light" w:cs="Arial"/>
                <w:b w:val="0"/>
                <w:sz w:val="22"/>
                <w:szCs w:val="22"/>
                <w:lang w:val="en-GB"/>
              </w:rPr>
              <w:t xml:space="preserve">ECTS </w:t>
            </w:r>
            <w:r w:rsidR="007B1D09" w:rsidRPr="006B5B58">
              <w:rPr>
                <w:rFonts w:ascii="Calibri Light" w:hAnsi="Calibri Light" w:cs="Arial"/>
                <w:b w:val="0"/>
                <w:sz w:val="22"/>
                <w:szCs w:val="22"/>
                <w:lang w:val="en-GB"/>
              </w:rPr>
              <w:t>coefficient</w:t>
            </w:r>
            <w:r w:rsidRPr="006B5B58">
              <w:rPr>
                <w:rFonts w:ascii="Calibri Light" w:hAnsi="Calibri Light" w:cs="Arial"/>
                <w:b w:val="0"/>
                <w:sz w:val="22"/>
                <w:szCs w:val="22"/>
                <w:lang w:val="en-GB"/>
              </w:rPr>
              <w:t xml:space="preserve"> </w:t>
            </w:r>
            <w:r w:rsidR="007B1D09" w:rsidRPr="006B5B58">
              <w:rPr>
                <w:rFonts w:ascii="Calibri Light" w:hAnsi="Calibri Light" w:cs="Arial"/>
                <w:b w:val="0"/>
                <w:sz w:val="22"/>
                <w:szCs w:val="22"/>
                <w:lang w:val="en-GB"/>
              </w:rPr>
              <w:t>of Student Workload</w:t>
            </w:r>
          </w:p>
        </w:tc>
        <w:tc>
          <w:tcPr>
            <w:tcW w:w="3513" w:type="dxa"/>
            <w:vAlign w:val="center"/>
          </w:tcPr>
          <w:p w14:paraId="0B5D634E" w14:textId="77777777" w:rsidR="008E6D6A" w:rsidRPr="006B5B58" w:rsidRDefault="000E7E57" w:rsidP="00B66067">
            <w:pPr>
              <w:pStyle w:val="FieldText"/>
              <w:jc w:val="center"/>
              <w:rPr>
                <w:rFonts w:ascii="Calibri Light" w:hAnsi="Calibri Light" w:cs="Arial"/>
                <w:sz w:val="22"/>
                <w:szCs w:val="22"/>
                <w:lang w:val="en-GB"/>
              </w:rPr>
            </w:pPr>
            <w:r>
              <w:rPr>
                <w:rFonts w:ascii="Calibri Light" w:hAnsi="Calibri Light" w:cs="Arial"/>
                <w:sz w:val="22"/>
                <w:szCs w:val="22"/>
                <w:lang w:val="en-GB"/>
              </w:rPr>
              <w:t>4</w:t>
            </w:r>
          </w:p>
        </w:tc>
      </w:tr>
      <w:tr w:rsidR="008E6D6A" w:rsidRPr="006B5B58" w14:paraId="0B5D6353" w14:textId="77777777">
        <w:trPr>
          <w:trHeight w:val="145"/>
          <w:jc w:val="center"/>
        </w:trPr>
        <w:tc>
          <w:tcPr>
            <w:tcW w:w="2407" w:type="dxa"/>
            <w:vMerge/>
            <w:vAlign w:val="center"/>
          </w:tcPr>
          <w:p w14:paraId="0B5D6350" w14:textId="77777777" w:rsidR="008E6D6A" w:rsidRPr="006B5B58" w:rsidRDefault="008E6D6A" w:rsidP="005C334F">
            <w:pPr>
              <w:pStyle w:val="BodyText"/>
              <w:rPr>
                <w:rFonts w:ascii="Calibri Light" w:hAnsi="Calibri Light" w:cs="Arial"/>
                <w:color w:val="000000"/>
                <w:sz w:val="22"/>
                <w:szCs w:val="22"/>
                <w:lang w:val="en-GB"/>
              </w:rPr>
            </w:pPr>
          </w:p>
        </w:tc>
        <w:tc>
          <w:tcPr>
            <w:tcW w:w="4275" w:type="dxa"/>
            <w:gridSpan w:val="2"/>
            <w:vAlign w:val="center"/>
          </w:tcPr>
          <w:p w14:paraId="0B5D6351" w14:textId="77777777" w:rsidR="008E6D6A" w:rsidRPr="006B5B58" w:rsidRDefault="00E609D0" w:rsidP="00E609D0">
            <w:pPr>
              <w:pStyle w:val="FieldText"/>
              <w:rPr>
                <w:rFonts w:ascii="Calibri Light" w:hAnsi="Calibri Light" w:cs="Arial"/>
                <w:b w:val="0"/>
                <w:sz w:val="22"/>
                <w:szCs w:val="22"/>
                <w:lang w:val="en-GB"/>
              </w:rPr>
            </w:pPr>
            <w:r w:rsidRPr="006B5B58">
              <w:rPr>
                <w:rFonts w:ascii="Calibri Light" w:hAnsi="Calibri Light" w:cs="Arial"/>
                <w:b w:val="0"/>
                <w:sz w:val="22"/>
                <w:szCs w:val="22"/>
                <w:lang w:val="en-GB"/>
              </w:rPr>
              <w:t>Number of Hours</w:t>
            </w:r>
            <w:r w:rsidR="008E6D6A" w:rsidRPr="006B5B58">
              <w:rPr>
                <w:rFonts w:ascii="Calibri Light" w:hAnsi="Calibri Light" w:cs="Arial"/>
                <w:b w:val="0"/>
                <w:sz w:val="22"/>
                <w:szCs w:val="22"/>
                <w:lang w:val="en-GB"/>
              </w:rPr>
              <w:t xml:space="preserve"> (</w:t>
            </w:r>
            <w:r w:rsidRPr="006B5B58">
              <w:rPr>
                <w:rFonts w:ascii="Calibri Light" w:hAnsi="Calibri Light" w:cs="Arial"/>
                <w:b w:val="0"/>
                <w:sz w:val="22"/>
                <w:szCs w:val="22"/>
                <w:lang w:val="en-GB"/>
              </w:rPr>
              <w:t>L</w:t>
            </w:r>
            <w:r w:rsidR="008E6D6A" w:rsidRPr="006B5B58">
              <w:rPr>
                <w:rFonts w:ascii="Calibri Light" w:hAnsi="Calibri Light" w:cs="Arial"/>
                <w:b w:val="0"/>
                <w:sz w:val="22"/>
                <w:szCs w:val="22"/>
                <w:lang w:val="en-GB"/>
              </w:rPr>
              <w:t>+</w:t>
            </w:r>
            <w:r w:rsidRPr="006B5B58">
              <w:rPr>
                <w:rFonts w:ascii="Calibri Light" w:hAnsi="Calibri Light" w:cs="Arial"/>
                <w:b w:val="0"/>
                <w:sz w:val="22"/>
                <w:szCs w:val="22"/>
                <w:lang w:val="en-GB"/>
              </w:rPr>
              <w:t>E</w:t>
            </w:r>
            <w:r w:rsidR="008E6D6A" w:rsidRPr="006B5B58">
              <w:rPr>
                <w:rFonts w:ascii="Calibri Light" w:hAnsi="Calibri Light" w:cs="Arial"/>
                <w:b w:val="0"/>
                <w:sz w:val="22"/>
                <w:szCs w:val="22"/>
                <w:lang w:val="en-GB"/>
              </w:rPr>
              <w:t>+S)</w:t>
            </w:r>
          </w:p>
        </w:tc>
        <w:tc>
          <w:tcPr>
            <w:tcW w:w="3513" w:type="dxa"/>
            <w:vAlign w:val="center"/>
          </w:tcPr>
          <w:p w14:paraId="0B5D6352" w14:textId="77777777" w:rsidR="008E6D6A" w:rsidRPr="006B5B58" w:rsidRDefault="000E7E57" w:rsidP="00B66067">
            <w:pPr>
              <w:pStyle w:val="FieldText"/>
              <w:jc w:val="center"/>
              <w:rPr>
                <w:rFonts w:ascii="Calibri Light" w:hAnsi="Calibri Light" w:cs="Arial"/>
                <w:sz w:val="22"/>
                <w:szCs w:val="22"/>
                <w:lang w:val="en-GB"/>
              </w:rPr>
            </w:pPr>
            <w:r>
              <w:rPr>
                <w:rFonts w:ascii="Calibri Light" w:hAnsi="Calibri Light" w:cs="Arial"/>
                <w:sz w:val="22"/>
                <w:szCs w:val="22"/>
                <w:lang w:val="en-GB"/>
              </w:rPr>
              <w:t>30+15+0</w:t>
            </w:r>
            <w:r w:rsidR="00C12B10">
              <w:rPr>
                <w:rFonts w:ascii="Calibri Light" w:hAnsi="Calibri Light" w:cs="Arial"/>
                <w:sz w:val="22"/>
                <w:szCs w:val="22"/>
                <w:lang w:val="en-GB"/>
              </w:rPr>
              <w:t xml:space="preserve"> (2+1+0)</w:t>
            </w:r>
          </w:p>
        </w:tc>
      </w:tr>
    </w:tbl>
    <w:p w14:paraId="0B5D6354" w14:textId="77777777" w:rsidR="006A2E7A" w:rsidRPr="006B5B58" w:rsidRDefault="006A2E7A">
      <w:pPr>
        <w:rPr>
          <w:rFonts w:ascii="Calibri Light" w:hAnsi="Calibri Light"/>
          <w:lang w:val="en-GB"/>
        </w:rPr>
      </w:pPr>
    </w:p>
    <w:p w14:paraId="0B5D6355" w14:textId="77777777" w:rsidR="00726826" w:rsidRPr="006B5B58" w:rsidRDefault="00726826">
      <w:pPr>
        <w:rPr>
          <w:rFonts w:ascii="Calibri Light" w:hAnsi="Calibri Light"/>
          <w:lang w:val="en-GB"/>
        </w:rPr>
      </w:pPr>
    </w:p>
    <w:tbl>
      <w:tblPr>
        <w:tblW w:w="17712" w:type="dxa"/>
        <w:jc w:val="center"/>
        <w:tblBorders>
          <w:top w:val="single" w:sz="6" w:space="0" w:color="0000FF"/>
          <w:left w:val="single" w:sz="6" w:space="0" w:color="0000FF"/>
          <w:bottom w:val="single" w:sz="6" w:space="0" w:color="0000FF"/>
          <w:right w:val="single" w:sz="6" w:space="0" w:color="0000FF"/>
          <w:insideH w:val="single" w:sz="6" w:space="0" w:color="0000FF"/>
          <w:insideV w:val="single" w:sz="6" w:space="0" w:color="0000FF"/>
        </w:tblBorders>
        <w:tblLayout w:type="fixed"/>
        <w:tblLook w:val="0000" w:firstRow="0" w:lastRow="0" w:firstColumn="0" w:lastColumn="0" w:noHBand="0" w:noVBand="0"/>
      </w:tblPr>
      <w:tblGrid>
        <w:gridCol w:w="1695"/>
        <w:gridCol w:w="680"/>
        <w:gridCol w:w="2375"/>
        <w:gridCol w:w="570"/>
        <w:gridCol w:w="760"/>
        <w:gridCol w:w="950"/>
        <w:gridCol w:w="568"/>
        <w:gridCol w:w="79"/>
        <w:gridCol w:w="346"/>
        <w:gridCol w:w="1260"/>
        <w:gridCol w:w="748"/>
        <w:gridCol w:w="29"/>
        <w:gridCol w:w="4138"/>
        <w:gridCol w:w="3514"/>
      </w:tblGrid>
      <w:tr w:rsidR="006A2E7A" w:rsidRPr="006B5B58" w14:paraId="0B5D6358" w14:textId="77777777" w:rsidTr="005E1598">
        <w:trPr>
          <w:gridBefore w:val="8"/>
          <w:wBefore w:w="7677" w:type="dxa"/>
          <w:trHeight w:hRule="exact" w:val="288"/>
          <w:jc w:val="center"/>
        </w:trPr>
        <w:tc>
          <w:tcPr>
            <w:tcW w:w="10035" w:type="dxa"/>
            <w:gridSpan w:val="6"/>
            <w:shd w:val="clear" w:color="auto" w:fill="F3D839"/>
            <w:vAlign w:val="center"/>
          </w:tcPr>
          <w:p w14:paraId="0B5D6356" w14:textId="77777777" w:rsidR="006A2E7A" w:rsidRPr="006B5B58" w:rsidRDefault="007B1D09" w:rsidP="00136E01">
            <w:pPr>
              <w:pStyle w:val="ListParagraph"/>
              <w:numPr>
                <w:ilvl w:val="0"/>
                <w:numId w:val="1"/>
              </w:numPr>
              <w:shd w:val="clear" w:color="auto" w:fill="FFF2CC"/>
              <w:spacing w:after="60" w:line="240" w:lineRule="auto"/>
              <w:rPr>
                <w:rFonts w:ascii="Calibri Light" w:hAnsi="Calibri Light"/>
                <w:b/>
                <w:color w:val="000000"/>
                <w:sz w:val="24"/>
                <w:szCs w:val="24"/>
                <w:lang w:val="en-GB"/>
              </w:rPr>
            </w:pPr>
            <w:r w:rsidRPr="006B5B58">
              <w:rPr>
                <w:rFonts w:ascii="Calibri Light" w:hAnsi="Calibri Light"/>
                <w:b/>
                <w:color w:val="000000"/>
                <w:sz w:val="24"/>
                <w:szCs w:val="24"/>
                <w:lang w:val="en-GB"/>
              </w:rPr>
              <w:t>GENERAL COURSE DESCRIPTION</w:t>
            </w:r>
          </w:p>
          <w:p w14:paraId="0B5D6357" w14:textId="77777777" w:rsidR="006A2E7A" w:rsidRPr="006B5B58" w:rsidRDefault="006A2E7A" w:rsidP="007D5AD4">
            <w:pPr>
              <w:pStyle w:val="Heading3"/>
              <w:rPr>
                <w:rFonts w:ascii="Calibri Light" w:hAnsi="Calibri Light" w:cs="Arial"/>
                <w:color w:val="000000"/>
                <w:sz w:val="22"/>
                <w:szCs w:val="22"/>
                <w:lang w:val="en-GB"/>
              </w:rPr>
            </w:pPr>
          </w:p>
        </w:tc>
      </w:tr>
      <w:tr w:rsidR="006A2E7A" w:rsidRPr="006B5B58" w14:paraId="0B5D635A" w14:textId="77777777" w:rsidTr="005E1598">
        <w:trPr>
          <w:gridBefore w:val="8"/>
          <w:wBefore w:w="7677" w:type="dxa"/>
          <w:trHeight w:val="432"/>
          <w:jc w:val="center"/>
        </w:trPr>
        <w:tc>
          <w:tcPr>
            <w:tcW w:w="10035" w:type="dxa"/>
            <w:gridSpan w:val="6"/>
            <w:vAlign w:val="center"/>
          </w:tcPr>
          <w:p w14:paraId="0B5D6359" w14:textId="77777777" w:rsidR="00E609D0" w:rsidRPr="006F7989" w:rsidRDefault="00E609D0" w:rsidP="00136E01">
            <w:pPr>
              <w:pStyle w:val="BodyText"/>
              <w:numPr>
                <w:ilvl w:val="1"/>
                <w:numId w:val="2"/>
              </w:numPr>
              <w:jc w:val="both"/>
              <w:rPr>
                <w:rFonts w:ascii="Calibri Light" w:hAnsi="Calibri Light" w:cs="Calibri Light"/>
                <w:i/>
                <w:color w:val="000000"/>
                <w:sz w:val="22"/>
                <w:szCs w:val="22"/>
                <w:lang w:val="en-GB"/>
              </w:rPr>
            </w:pPr>
            <w:r w:rsidRPr="006F7989">
              <w:rPr>
                <w:rFonts w:ascii="Calibri Light" w:hAnsi="Calibri Light" w:cs="Calibri Light"/>
                <w:i/>
                <w:color w:val="000000"/>
                <w:sz w:val="22"/>
                <w:szCs w:val="22"/>
                <w:lang w:val="en-GB"/>
              </w:rPr>
              <w:t>Course Objectives</w:t>
            </w:r>
          </w:p>
        </w:tc>
      </w:tr>
      <w:tr w:rsidR="006A2E7A" w:rsidRPr="006B5B58" w14:paraId="0B5D635C" w14:textId="77777777" w:rsidTr="005E1598">
        <w:trPr>
          <w:gridBefore w:val="8"/>
          <w:wBefore w:w="7677" w:type="dxa"/>
          <w:trHeight w:val="432"/>
          <w:jc w:val="center"/>
        </w:trPr>
        <w:tc>
          <w:tcPr>
            <w:tcW w:w="10035" w:type="dxa"/>
            <w:gridSpan w:val="6"/>
            <w:vAlign w:val="center"/>
          </w:tcPr>
          <w:p w14:paraId="0B5D635B" w14:textId="77777777" w:rsidR="006A2E7A" w:rsidRPr="00C12B10" w:rsidRDefault="00C12B10" w:rsidP="003D6CBC">
            <w:pPr>
              <w:pStyle w:val="FieldText"/>
              <w:rPr>
                <w:rFonts w:ascii="Calibri Light" w:hAnsi="Calibri Light" w:cs="Calibri Light"/>
                <w:b w:val="0"/>
                <w:color w:val="000000"/>
                <w:sz w:val="22"/>
                <w:szCs w:val="22"/>
                <w:lang w:val="en-GB"/>
              </w:rPr>
            </w:pPr>
            <w:r>
              <w:rPr>
                <w:rFonts w:ascii="Calibri Light" w:hAnsi="Calibri Light" w:cs="Calibri Light"/>
                <w:b w:val="0"/>
                <w:color w:val="000000"/>
                <w:sz w:val="22"/>
                <w:szCs w:val="22"/>
                <w:lang w:val="en-GB"/>
              </w:rPr>
              <w:t xml:space="preserve">The objective of the course is to give the students basic knowledge on ship power plant, main engines but also auxiliary systems and other systems that are important for the safety of sea transport in accordance with contents </w:t>
            </w:r>
            <w:r w:rsidR="00096197">
              <w:rPr>
                <w:rFonts w:ascii="Calibri Light" w:hAnsi="Calibri Light" w:cs="Calibri Light"/>
                <w:b w:val="0"/>
                <w:color w:val="000000"/>
                <w:sz w:val="22"/>
                <w:szCs w:val="22"/>
                <w:lang w:val="en-GB"/>
              </w:rPr>
              <w:t xml:space="preserve">that </w:t>
            </w:r>
            <w:r>
              <w:rPr>
                <w:rFonts w:ascii="Calibri Light" w:hAnsi="Calibri Light" w:cs="Calibri Light"/>
                <w:b w:val="0"/>
                <w:color w:val="000000"/>
                <w:sz w:val="22"/>
                <w:szCs w:val="22"/>
                <w:lang w:val="en-GB"/>
              </w:rPr>
              <w:t>STCW convention defines for authorized deck officers.</w:t>
            </w:r>
          </w:p>
        </w:tc>
      </w:tr>
      <w:tr w:rsidR="006A2E7A" w:rsidRPr="006B5B58" w14:paraId="0B5D635E" w14:textId="77777777" w:rsidTr="005E1598">
        <w:trPr>
          <w:gridBefore w:val="8"/>
          <w:wBefore w:w="7677" w:type="dxa"/>
          <w:trHeight w:val="432"/>
          <w:jc w:val="center"/>
        </w:trPr>
        <w:tc>
          <w:tcPr>
            <w:tcW w:w="10035" w:type="dxa"/>
            <w:gridSpan w:val="6"/>
            <w:vAlign w:val="center"/>
          </w:tcPr>
          <w:p w14:paraId="0B5D635D" w14:textId="77777777" w:rsidR="00C720D1" w:rsidRPr="006F7989" w:rsidRDefault="00C720D1" w:rsidP="00136E01">
            <w:pPr>
              <w:pStyle w:val="BodyText"/>
              <w:numPr>
                <w:ilvl w:val="1"/>
                <w:numId w:val="2"/>
              </w:numPr>
              <w:rPr>
                <w:rFonts w:ascii="Calibri Light" w:hAnsi="Calibri Light" w:cs="Calibri Light"/>
                <w:i/>
                <w:color w:val="000000"/>
                <w:sz w:val="22"/>
                <w:szCs w:val="22"/>
                <w:lang w:val="en-GB"/>
              </w:rPr>
            </w:pPr>
            <w:r w:rsidRPr="006F7989">
              <w:rPr>
                <w:rFonts w:ascii="Calibri Light" w:hAnsi="Calibri Light" w:cs="Calibri Light"/>
                <w:i/>
                <w:color w:val="000000"/>
                <w:sz w:val="22"/>
                <w:szCs w:val="22"/>
                <w:lang w:val="en-GB"/>
              </w:rPr>
              <w:t>Prerequisites for Course Registration</w:t>
            </w:r>
          </w:p>
        </w:tc>
      </w:tr>
      <w:tr w:rsidR="006A2E7A" w:rsidRPr="006B5B58" w14:paraId="0B5D6360" w14:textId="77777777" w:rsidTr="005E1598">
        <w:trPr>
          <w:gridBefore w:val="8"/>
          <w:wBefore w:w="7677" w:type="dxa"/>
          <w:trHeight w:val="432"/>
          <w:jc w:val="center"/>
        </w:trPr>
        <w:tc>
          <w:tcPr>
            <w:tcW w:w="10035" w:type="dxa"/>
            <w:gridSpan w:val="6"/>
            <w:vAlign w:val="center"/>
          </w:tcPr>
          <w:p w14:paraId="0B5D635F" w14:textId="77777777" w:rsidR="006A2E7A" w:rsidRPr="00096197" w:rsidRDefault="002E68C5" w:rsidP="007D5AD4">
            <w:pPr>
              <w:pStyle w:val="FieldText"/>
              <w:rPr>
                <w:rFonts w:ascii="Calibri Light" w:hAnsi="Calibri Light" w:cs="Calibri Light"/>
                <w:b w:val="0"/>
                <w:sz w:val="22"/>
                <w:szCs w:val="22"/>
                <w:lang w:val="en-GB"/>
              </w:rPr>
            </w:pPr>
            <w:r>
              <w:rPr>
                <w:rFonts w:ascii="Calibri Light" w:hAnsi="Calibri Light" w:cs="Calibri Light"/>
                <w:b w:val="0"/>
                <w:sz w:val="22"/>
                <w:szCs w:val="22"/>
                <w:lang w:val="en-GB"/>
              </w:rPr>
              <w:t>Knowledge gained through</w:t>
            </w:r>
            <w:r w:rsidR="00096197" w:rsidRPr="00096197">
              <w:rPr>
                <w:rFonts w:ascii="Calibri Light" w:hAnsi="Calibri Light" w:cs="Calibri Light"/>
                <w:b w:val="0"/>
                <w:sz w:val="22"/>
                <w:szCs w:val="22"/>
                <w:lang w:val="en-GB"/>
              </w:rPr>
              <w:t xml:space="preserve"> Technical mechanics</w:t>
            </w:r>
            <w:r w:rsidR="00096197">
              <w:rPr>
                <w:rFonts w:ascii="Calibri Light" w:hAnsi="Calibri Light" w:cs="Calibri Light"/>
                <w:b w:val="0"/>
                <w:sz w:val="22"/>
                <w:szCs w:val="22"/>
                <w:lang w:val="en-GB"/>
              </w:rPr>
              <w:t xml:space="preserve"> course</w:t>
            </w:r>
            <w:r w:rsidR="00096197" w:rsidRPr="00096197">
              <w:rPr>
                <w:rFonts w:ascii="Calibri Light" w:hAnsi="Calibri Light" w:cs="Calibri Light"/>
                <w:b w:val="0"/>
                <w:sz w:val="22"/>
                <w:szCs w:val="22"/>
                <w:lang w:val="en-GB"/>
              </w:rPr>
              <w:t>.</w:t>
            </w:r>
          </w:p>
        </w:tc>
      </w:tr>
      <w:tr w:rsidR="006A2E7A" w:rsidRPr="006B5B58" w14:paraId="0B5D6362" w14:textId="77777777" w:rsidTr="005E1598">
        <w:trPr>
          <w:gridBefore w:val="8"/>
          <w:wBefore w:w="7677" w:type="dxa"/>
          <w:trHeight w:val="432"/>
          <w:jc w:val="center"/>
        </w:trPr>
        <w:tc>
          <w:tcPr>
            <w:tcW w:w="10035" w:type="dxa"/>
            <w:gridSpan w:val="6"/>
            <w:vAlign w:val="center"/>
          </w:tcPr>
          <w:p w14:paraId="0B5D6361" w14:textId="77777777" w:rsidR="006A2E7A" w:rsidRPr="006B5B58" w:rsidRDefault="00E609D0" w:rsidP="00136E01">
            <w:pPr>
              <w:pStyle w:val="BodyText"/>
              <w:numPr>
                <w:ilvl w:val="1"/>
                <w:numId w:val="2"/>
              </w:numPr>
              <w:rPr>
                <w:rFonts w:ascii="Calibri Light" w:hAnsi="Calibri Light" w:cs="Arial"/>
                <w:i/>
                <w:sz w:val="22"/>
                <w:szCs w:val="22"/>
                <w:lang w:val="en-GB"/>
              </w:rPr>
            </w:pPr>
            <w:r w:rsidRPr="006B5B58">
              <w:rPr>
                <w:rFonts w:ascii="Calibri Light" w:hAnsi="Calibri Light"/>
                <w:i/>
                <w:color w:val="000000"/>
                <w:sz w:val="22"/>
                <w:szCs w:val="22"/>
                <w:lang w:val="en-GB"/>
              </w:rPr>
              <w:t>Expected Learning Outcomes</w:t>
            </w:r>
            <w:r w:rsidR="006A2E7A" w:rsidRPr="006B5B58">
              <w:rPr>
                <w:rFonts w:ascii="Calibri Light" w:hAnsi="Calibri Light"/>
                <w:i/>
                <w:color w:val="000000"/>
                <w:sz w:val="22"/>
                <w:szCs w:val="22"/>
                <w:lang w:val="en-GB"/>
              </w:rPr>
              <w:t xml:space="preserve"> </w:t>
            </w:r>
          </w:p>
        </w:tc>
      </w:tr>
      <w:tr w:rsidR="006A2E7A" w:rsidRPr="006B5B58" w14:paraId="0B5D636A" w14:textId="77777777" w:rsidTr="005E1598">
        <w:trPr>
          <w:gridBefore w:val="8"/>
          <w:wBefore w:w="7677" w:type="dxa"/>
          <w:trHeight w:val="432"/>
          <w:jc w:val="center"/>
        </w:trPr>
        <w:tc>
          <w:tcPr>
            <w:tcW w:w="10035" w:type="dxa"/>
            <w:gridSpan w:val="6"/>
            <w:vAlign w:val="center"/>
          </w:tcPr>
          <w:p w14:paraId="0B5D6363" w14:textId="77777777" w:rsidR="00096197" w:rsidRDefault="00096197" w:rsidP="00096197">
            <w:pPr>
              <w:keepNext/>
              <w:autoSpaceDE w:val="0"/>
              <w:autoSpaceDN w:val="0"/>
              <w:adjustRightInd w:val="0"/>
              <w:ind w:left="195" w:hanging="180"/>
              <w:rPr>
                <w:rFonts w:ascii="Calibri Light" w:hAnsi="Calibri Light" w:cs="Calibri Light"/>
                <w:sz w:val="22"/>
                <w:szCs w:val="22"/>
              </w:rPr>
            </w:pPr>
            <w:r w:rsidRPr="00096197">
              <w:rPr>
                <w:rFonts w:ascii="Calibri Light" w:hAnsi="Calibri Light" w:cs="Calibri Light"/>
                <w:sz w:val="22"/>
                <w:szCs w:val="22"/>
              </w:rPr>
              <w:t>It is expected that the student will be able:</w:t>
            </w:r>
          </w:p>
          <w:p w14:paraId="0B5D6364" w14:textId="77777777" w:rsidR="00096197" w:rsidRPr="00096197" w:rsidRDefault="00096197" w:rsidP="00096197">
            <w:pPr>
              <w:keepNext/>
              <w:numPr>
                <w:ilvl w:val="0"/>
                <w:numId w:val="13"/>
              </w:numPr>
              <w:autoSpaceDE w:val="0"/>
              <w:autoSpaceDN w:val="0"/>
              <w:adjustRightInd w:val="0"/>
              <w:rPr>
                <w:rFonts w:ascii="Calibri Light" w:hAnsi="Calibri Light" w:cs="Calibri Light"/>
                <w:sz w:val="22"/>
                <w:szCs w:val="22"/>
              </w:rPr>
            </w:pPr>
            <w:r w:rsidRPr="00096197">
              <w:rPr>
                <w:rFonts w:ascii="Calibri Light" w:hAnsi="Calibri Light" w:cs="Calibri Light"/>
                <w:kern w:val="24"/>
                <w:sz w:val="22"/>
                <w:szCs w:val="22"/>
              </w:rPr>
              <w:t>to recognize the type of propulsion systems and their main characteristics and to manage the ship accordingly</w:t>
            </w:r>
          </w:p>
          <w:p w14:paraId="0B5D6365" w14:textId="77777777" w:rsidR="00096197" w:rsidRDefault="00096197" w:rsidP="00096197">
            <w:pPr>
              <w:keepNext/>
              <w:numPr>
                <w:ilvl w:val="0"/>
                <w:numId w:val="13"/>
              </w:numPr>
              <w:autoSpaceDE w:val="0"/>
              <w:autoSpaceDN w:val="0"/>
              <w:adjustRightInd w:val="0"/>
              <w:rPr>
                <w:rFonts w:ascii="Calibri Light" w:hAnsi="Calibri Light" w:cs="Calibri Light"/>
                <w:sz w:val="22"/>
                <w:szCs w:val="22"/>
              </w:rPr>
            </w:pPr>
            <w:r>
              <w:rPr>
                <w:rFonts w:ascii="Calibri Light" w:hAnsi="Calibri Light" w:cs="Calibri Light"/>
                <w:sz w:val="22"/>
                <w:szCs w:val="22"/>
              </w:rPr>
              <w:t>to explain the function and characteristics of auxiliary marine equipment or system</w:t>
            </w:r>
          </w:p>
          <w:p w14:paraId="0B5D6366" w14:textId="77777777" w:rsidR="00096197" w:rsidRDefault="00096197" w:rsidP="00096197">
            <w:pPr>
              <w:keepNext/>
              <w:numPr>
                <w:ilvl w:val="0"/>
                <w:numId w:val="13"/>
              </w:numPr>
              <w:autoSpaceDE w:val="0"/>
              <w:autoSpaceDN w:val="0"/>
              <w:adjustRightInd w:val="0"/>
              <w:rPr>
                <w:rFonts w:ascii="Calibri Light" w:hAnsi="Calibri Light" w:cs="Calibri Light"/>
                <w:sz w:val="22"/>
                <w:szCs w:val="22"/>
              </w:rPr>
            </w:pPr>
            <w:r>
              <w:rPr>
                <w:rFonts w:ascii="Calibri Light" w:hAnsi="Calibri Light" w:cs="Calibri Light"/>
                <w:sz w:val="22"/>
                <w:szCs w:val="22"/>
              </w:rPr>
              <w:t xml:space="preserve">to apply knowledge to manage propulsion engine and other auxiliary systems as responsible deck officer </w:t>
            </w:r>
            <w:r w:rsidR="00705E18">
              <w:rPr>
                <w:rFonts w:ascii="Calibri Light" w:hAnsi="Calibri Light" w:cs="Calibri Light"/>
                <w:sz w:val="22"/>
                <w:szCs w:val="22"/>
              </w:rPr>
              <w:t>on operating and managing level</w:t>
            </w:r>
          </w:p>
          <w:p w14:paraId="0B5D6367" w14:textId="77777777" w:rsidR="00705E18" w:rsidRDefault="00705E18" w:rsidP="00096197">
            <w:pPr>
              <w:keepNext/>
              <w:numPr>
                <w:ilvl w:val="0"/>
                <w:numId w:val="13"/>
              </w:numPr>
              <w:autoSpaceDE w:val="0"/>
              <w:autoSpaceDN w:val="0"/>
              <w:adjustRightInd w:val="0"/>
              <w:rPr>
                <w:rFonts w:ascii="Calibri Light" w:hAnsi="Calibri Light" w:cs="Calibri Light"/>
                <w:sz w:val="22"/>
                <w:szCs w:val="22"/>
              </w:rPr>
            </w:pPr>
            <w:r>
              <w:rPr>
                <w:rFonts w:ascii="Calibri Light" w:hAnsi="Calibri Light" w:cs="Calibri Light"/>
                <w:sz w:val="22"/>
                <w:szCs w:val="22"/>
              </w:rPr>
              <w:t>to analyze, as a deck officer on duty, the indicated values of the power plant altogether</w:t>
            </w:r>
          </w:p>
          <w:p w14:paraId="0B5D6368" w14:textId="77777777" w:rsidR="00705E18" w:rsidRDefault="00705E18" w:rsidP="00096197">
            <w:pPr>
              <w:keepNext/>
              <w:numPr>
                <w:ilvl w:val="0"/>
                <w:numId w:val="13"/>
              </w:numPr>
              <w:autoSpaceDE w:val="0"/>
              <w:autoSpaceDN w:val="0"/>
              <w:adjustRightInd w:val="0"/>
              <w:rPr>
                <w:rFonts w:ascii="Calibri Light" w:hAnsi="Calibri Light" w:cs="Calibri Light"/>
                <w:sz w:val="22"/>
                <w:szCs w:val="22"/>
              </w:rPr>
            </w:pPr>
            <w:r>
              <w:rPr>
                <w:rFonts w:ascii="Calibri Light" w:hAnsi="Calibri Light" w:cs="Calibri Light"/>
                <w:sz w:val="22"/>
                <w:szCs w:val="22"/>
              </w:rPr>
              <w:t>to evaluate the importance of detected irregularities in power plant operation and to be able to make corrections</w:t>
            </w:r>
          </w:p>
          <w:p w14:paraId="0B5D6369" w14:textId="77777777" w:rsidR="00751539" w:rsidRPr="00705E18" w:rsidRDefault="00705E18" w:rsidP="00705E18">
            <w:pPr>
              <w:keepNext/>
              <w:numPr>
                <w:ilvl w:val="0"/>
                <w:numId w:val="13"/>
              </w:numPr>
              <w:autoSpaceDE w:val="0"/>
              <w:autoSpaceDN w:val="0"/>
              <w:adjustRightInd w:val="0"/>
              <w:rPr>
                <w:rFonts w:ascii="Calibri Light" w:hAnsi="Calibri Light" w:cs="Calibri Light"/>
                <w:sz w:val="22"/>
                <w:szCs w:val="22"/>
              </w:rPr>
            </w:pPr>
            <w:r>
              <w:rPr>
                <w:rFonts w:ascii="Calibri Light" w:hAnsi="Calibri Light" w:cs="Calibri Light"/>
                <w:sz w:val="22"/>
                <w:szCs w:val="22"/>
              </w:rPr>
              <w:t>to analyze classification societies schemes of safety systems and to plan periodical checks and crew exercises</w:t>
            </w:r>
          </w:p>
        </w:tc>
      </w:tr>
      <w:tr w:rsidR="006A2E7A" w:rsidRPr="006B5B58" w14:paraId="0B5D636C" w14:textId="77777777" w:rsidTr="005E1598">
        <w:trPr>
          <w:gridBefore w:val="8"/>
          <w:wBefore w:w="7677" w:type="dxa"/>
          <w:trHeight w:val="432"/>
          <w:jc w:val="center"/>
        </w:trPr>
        <w:tc>
          <w:tcPr>
            <w:tcW w:w="10035" w:type="dxa"/>
            <w:gridSpan w:val="6"/>
            <w:vAlign w:val="center"/>
          </w:tcPr>
          <w:p w14:paraId="0B5D636B" w14:textId="77777777" w:rsidR="006A2E7A" w:rsidRPr="006B5B58" w:rsidRDefault="00C720D1" w:rsidP="00464E12">
            <w:pPr>
              <w:pStyle w:val="BodyText"/>
              <w:numPr>
                <w:ilvl w:val="1"/>
                <w:numId w:val="2"/>
              </w:numPr>
              <w:jc w:val="both"/>
              <w:rPr>
                <w:rFonts w:ascii="Calibri Light" w:hAnsi="Calibri Light" w:cs="Arial"/>
                <w:i/>
                <w:sz w:val="22"/>
                <w:szCs w:val="22"/>
                <w:lang w:val="en-GB"/>
              </w:rPr>
            </w:pPr>
            <w:r w:rsidRPr="006B5B58">
              <w:rPr>
                <w:rFonts w:ascii="Calibri Light" w:hAnsi="Calibri Light"/>
                <w:i/>
                <w:color w:val="000000"/>
                <w:sz w:val="22"/>
                <w:szCs w:val="22"/>
                <w:lang w:val="en-GB"/>
              </w:rPr>
              <w:t>Course Outline</w:t>
            </w:r>
          </w:p>
        </w:tc>
      </w:tr>
      <w:tr w:rsidR="006A2E7A" w:rsidRPr="006F7989" w14:paraId="0B5D636E" w14:textId="77777777" w:rsidTr="005E1598">
        <w:trPr>
          <w:gridBefore w:val="8"/>
          <w:wBefore w:w="7677" w:type="dxa"/>
          <w:trHeight w:val="432"/>
          <w:jc w:val="center"/>
        </w:trPr>
        <w:tc>
          <w:tcPr>
            <w:tcW w:w="10035" w:type="dxa"/>
            <w:gridSpan w:val="6"/>
            <w:vAlign w:val="center"/>
          </w:tcPr>
          <w:p w14:paraId="0B5D636D" w14:textId="77777777" w:rsidR="006C6CBF" w:rsidRPr="00464E12" w:rsidRDefault="00464E12" w:rsidP="006B5B58">
            <w:pPr>
              <w:pStyle w:val="FieldText"/>
              <w:rPr>
                <w:rFonts w:ascii="Calibri Light" w:hAnsi="Calibri Light" w:cs="Arial"/>
                <w:b w:val="0"/>
                <w:sz w:val="22"/>
                <w:szCs w:val="22"/>
              </w:rPr>
            </w:pPr>
            <w:r w:rsidRPr="00464E12">
              <w:rPr>
                <w:rFonts w:ascii="Calibri Light" w:hAnsi="Calibri Light" w:cs="Arial"/>
                <w:b w:val="0"/>
                <w:sz w:val="22"/>
                <w:szCs w:val="22"/>
              </w:rPr>
              <w:t>Operating basics of</w:t>
            </w:r>
            <w:r>
              <w:rPr>
                <w:rFonts w:ascii="Calibri Light" w:hAnsi="Calibri Light" w:cs="Arial"/>
                <w:b w:val="0"/>
                <w:sz w:val="22"/>
                <w:szCs w:val="22"/>
              </w:rPr>
              <w:t xml:space="preserve"> ship power plants (diesel-engine, steam-turbine, gas-turbine and combined propulsion plants, ship’s screw and driving shaft, power plant’s remote operation from bridge). Marine auxiliary equipment (steam generators, fresh water generators, pumps and systems, steering gears, ventilation and air conditioning</w:t>
            </w:r>
            <w:r w:rsidR="00214B98">
              <w:rPr>
                <w:rFonts w:ascii="Calibri Light" w:hAnsi="Calibri Light" w:cs="Arial"/>
                <w:b w:val="0"/>
                <w:sz w:val="22"/>
                <w:szCs w:val="22"/>
              </w:rPr>
              <w:t xml:space="preserve"> and corresponding refrigerating systems and elements, sewage treatment plants, stabilizers, bilge systems and equipment, incinerators, deck equipment, hydraulic systems). General knowledge on ship technical systems (basic engineering terms and fuel consumption, prerequisites for duty schedule to achieve respective power plant safety in normal circumstances and in case of unattended machinery space).</w:t>
            </w:r>
          </w:p>
        </w:tc>
      </w:tr>
      <w:tr w:rsidR="006A2E7A" w:rsidRPr="006B5B58" w14:paraId="0B5D637A" w14:textId="77777777" w:rsidTr="005E1598">
        <w:trPr>
          <w:gridBefore w:val="8"/>
          <w:wBefore w:w="7677" w:type="dxa"/>
          <w:trHeight w:val="432"/>
          <w:jc w:val="center"/>
        </w:trPr>
        <w:tc>
          <w:tcPr>
            <w:tcW w:w="2383" w:type="dxa"/>
            <w:gridSpan w:val="4"/>
            <w:vAlign w:val="center"/>
          </w:tcPr>
          <w:p w14:paraId="0B5D636F" w14:textId="77777777" w:rsidR="006A2E7A" w:rsidRPr="006B5B58" w:rsidRDefault="00976C9D" w:rsidP="00464E12">
            <w:pPr>
              <w:pStyle w:val="BodyText"/>
              <w:numPr>
                <w:ilvl w:val="1"/>
                <w:numId w:val="2"/>
              </w:numPr>
              <w:rPr>
                <w:rFonts w:ascii="Calibri Light" w:hAnsi="Calibri Light" w:cs="Arial"/>
                <w:i/>
                <w:color w:val="000000"/>
                <w:sz w:val="22"/>
                <w:szCs w:val="22"/>
                <w:lang w:val="en-GB"/>
              </w:rPr>
            </w:pPr>
            <w:r w:rsidRPr="006B5B58">
              <w:rPr>
                <w:rFonts w:ascii="Calibri Light" w:hAnsi="Calibri Light"/>
                <w:i/>
                <w:color w:val="000000"/>
                <w:sz w:val="22"/>
                <w:szCs w:val="22"/>
                <w:lang w:val="en-GB"/>
              </w:rPr>
              <w:t>Modes of Instruction</w:t>
            </w:r>
            <w:r w:rsidR="006A2E7A" w:rsidRPr="006B5B58">
              <w:rPr>
                <w:rFonts w:ascii="Calibri Light" w:hAnsi="Calibri Light"/>
                <w:i/>
                <w:color w:val="000000"/>
                <w:sz w:val="22"/>
                <w:szCs w:val="22"/>
                <w:lang w:val="en-GB"/>
              </w:rPr>
              <w:t xml:space="preserve"> </w:t>
            </w:r>
          </w:p>
        </w:tc>
        <w:tc>
          <w:tcPr>
            <w:tcW w:w="4138" w:type="dxa"/>
            <w:vAlign w:val="center"/>
          </w:tcPr>
          <w:p w14:paraId="0B5D6370" w14:textId="77777777" w:rsidR="006A2E7A" w:rsidRPr="006B5B58" w:rsidRDefault="00C615BF" w:rsidP="00B66067">
            <w:pPr>
              <w:pStyle w:val="FieldText"/>
              <w:rPr>
                <w:rFonts w:ascii="Calibri Light" w:hAnsi="Calibri Light" w:cs="Arial"/>
                <w:b w:val="0"/>
                <w:sz w:val="22"/>
                <w:szCs w:val="22"/>
                <w:lang w:val="en-GB"/>
              </w:rPr>
            </w:pPr>
            <w:r>
              <w:rPr>
                <w:rFonts w:ascii="Calibri Light" w:hAnsi="Calibri Light" w:cs="Arial"/>
                <w:b w:val="0"/>
                <w:sz w:val="22"/>
                <w:szCs w:val="22"/>
                <w:lang w:val="en-GB"/>
              </w:rPr>
              <w:fldChar w:fldCharType="begin">
                <w:ffData>
                  <w:name w:val=""/>
                  <w:enabled/>
                  <w:calcOnExit w:val="0"/>
                  <w:checkBox>
                    <w:sizeAuto/>
                    <w:default w:val="1"/>
                  </w:checkBox>
                </w:ffData>
              </w:fldChar>
            </w:r>
            <w:r>
              <w:rPr>
                <w:rFonts w:ascii="Calibri Light" w:hAnsi="Calibri Light" w:cs="Arial"/>
                <w:b w:val="0"/>
                <w:sz w:val="22"/>
                <w:szCs w:val="22"/>
                <w:lang w:val="en-GB"/>
              </w:rPr>
              <w:instrText xml:space="preserve"> FORMCHECKBOX </w:instrText>
            </w:r>
            <w:r w:rsidR="008942C8">
              <w:rPr>
                <w:rFonts w:ascii="Calibri Light" w:hAnsi="Calibri Light" w:cs="Arial"/>
                <w:b w:val="0"/>
                <w:sz w:val="22"/>
                <w:szCs w:val="22"/>
                <w:lang w:val="en-GB"/>
              </w:rPr>
            </w:r>
            <w:r w:rsidR="008942C8">
              <w:rPr>
                <w:rFonts w:ascii="Calibri Light" w:hAnsi="Calibri Light" w:cs="Arial"/>
                <w:b w:val="0"/>
                <w:sz w:val="22"/>
                <w:szCs w:val="22"/>
                <w:lang w:val="en-GB"/>
              </w:rPr>
              <w:fldChar w:fldCharType="separate"/>
            </w:r>
            <w:r>
              <w:rPr>
                <w:rFonts w:ascii="Calibri Light" w:hAnsi="Calibri Light" w:cs="Arial"/>
                <w:b w:val="0"/>
                <w:sz w:val="22"/>
                <w:szCs w:val="22"/>
                <w:lang w:val="en-GB"/>
              </w:rPr>
              <w:fldChar w:fldCharType="end"/>
            </w:r>
            <w:r w:rsidR="00C21FD3">
              <w:rPr>
                <w:rFonts w:ascii="Calibri Light" w:hAnsi="Calibri Light" w:cs="Arial"/>
                <w:b w:val="0"/>
                <w:sz w:val="22"/>
                <w:szCs w:val="22"/>
                <w:lang w:val="en-GB"/>
              </w:rPr>
              <w:t xml:space="preserve"> </w:t>
            </w:r>
            <w:r w:rsidR="00C720D1" w:rsidRPr="006B5B58">
              <w:rPr>
                <w:rFonts w:ascii="Calibri Light" w:hAnsi="Calibri Light" w:cs="Arial"/>
                <w:b w:val="0"/>
                <w:sz w:val="22"/>
                <w:szCs w:val="22"/>
                <w:lang w:val="en-GB"/>
              </w:rPr>
              <w:t>Lectures</w:t>
            </w:r>
          </w:p>
          <w:p w14:paraId="0B5D6371" w14:textId="77777777" w:rsidR="006A2E7A" w:rsidRPr="006B5B58" w:rsidRDefault="00C14828" w:rsidP="00B66067">
            <w:pPr>
              <w:pStyle w:val="FieldText"/>
              <w:rPr>
                <w:rFonts w:ascii="Calibri Light" w:hAnsi="Calibri Light" w:cs="Arial"/>
                <w:b w:val="0"/>
                <w:sz w:val="22"/>
                <w:szCs w:val="22"/>
                <w:lang w:val="en-GB"/>
              </w:rPr>
            </w:pPr>
            <w:r w:rsidRPr="006B5B58">
              <w:rPr>
                <w:rFonts w:ascii="Calibri Light" w:hAnsi="Calibri Light" w:cs="Arial"/>
                <w:b w:val="0"/>
                <w:sz w:val="22"/>
                <w:szCs w:val="22"/>
                <w:lang w:val="en-GB"/>
              </w:rPr>
              <w:fldChar w:fldCharType="begin">
                <w:ffData>
                  <w:name w:val="Check9"/>
                  <w:enabled/>
                  <w:calcOnExit w:val="0"/>
                  <w:checkBox>
                    <w:sizeAuto/>
                    <w:default w:val="0"/>
                  </w:checkBox>
                </w:ffData>
              </w:fldChar>
            </w:r>
            <w:r w:rsidRPr="006B5B58">
              <w:rPr>
                <w:rFonts w:ascii="Calibri Light" w:hAnsi="Calibri Light" w:cs="Arial"/>
                <w:b w:val="0"/>
                <w:sz w:val="22"/>
                <w:szCs w:val="22"/>
                <w:lang w:val="en-GB"/>
              </w:rPr>
              <w:instrText xml:space="preserve"> FORMCHECKBOX </w:instrText>
            </w:r>
            <w:r w:rsidR="008942C8">
              <w:rPr>
                <w:rFonts w:ascii="Calibri Light" w:hAnsi="Calibri Light" w:cs="Arial"/>
                <w:b w:val="0"/>
                <w:sz w:val="22"/>
                <w:szCs w:val="22"/>
                <w:lang w:val="en-GB"/>
              </w:rPr>
            </w:r>
            <w:r w:rsidR="008942C8">
              <w:rPr>
                <w:rFonts w:ascii="Calibri Light" w:hAnsi="Calibri Light" w:cs="Arial"/>
                <w:b w:val="0"/>
                <w:sz w:val="22"/>
                <w:szCs w:val="22"/>
                <w:lang w:val="en-GB"/>
              </w:rPr>
              <w:fldChar w:fldCharType="separate"/>
            </w:r>
            <w:r w:rsidRPr="006B5B58">
              <w:rPr>
                <w:rFonts w:ascii="Calibri Light" w:hAnsi="Calibri Light" w:cs="Arial"/>
                <w:b w:val="0"/>
                <w:sz w:val="22"/>
                <w:szCs w:val="22"/>
                <w:lang w:val="en-GB"/>
              </w:rPr>
              <w:fldChar w:fldCharType="end"/>
            </w:r>
            <w:r w:rsidRPr="006B5B58">
              <w:rPr>
                <w:rFonts w:ascii="Calibri Light" w:hAnsi="Calibri Light" w:cs="Arial"/>
                <w:b w:val="0"/>
                <w:sz w:val="22"/>
                <w:szCs w:val="22"/>
                <w:lang w:val="en-GB"/>
              </w:rPr>
              <w:t xml:space="preserve"> </w:t>
            </w:r>
            <w:r w:rsidR="00C720D1" w:rsidRPr="006B5B58">
              <w:rPr>
                <w:rFonts w:ascii="Calibri Light" w:hAnsi="Calibri Light" w:cs="Arial"/>
                <w:b w:val="0"/>
                <w:sz w:val="22"/>
                <w:szCs w:val="22"/>
                <w:lang w:val="en-GB"/>
              </w:rPr>
              <w:t>S</w:t>
            </w:r>
            <w:r w:rsidR="006A2E7A" w:rsidRPr="006B5B58">
              <w:rPr>
                <w:rFonts w:ascii="Calibri Light" w:hAnsi="Calibri Light" w:cs="Arial"/>
                <w:b w:val="0"/>
                <w:sz w:val="22"/>
                <w:szCs w:val="22"/>
                <w:lang w:val="en-GB"/>
              </w:rPr>
              <w:t>eminar</w:t>
            </w:r>
            <w:r w:rsidR="00C720D1" w:rsidRPr="006B5B58">
              <w:rPr>
                <w:rFonts w:ascii="Calibri Light" w:hAnsi="Calibri Light" w:cs="Arial"/>
                <w:b w:val="0"/>
                <w:sz w:val="22"/>
                <w:szCs w:val="22"/>
                <w:lang w:val="en-GB"/>
              </w:rPr>
              <w:t>s</w:t>
            </w:r>
            <w:r w:rsidR="006A2E7A" w:rsidRPr="006B5B58">
              <w:rPr>
                <w:rFonts w:ascii="Calibri Light" w:hAnsi="Calibri Light" w:cs="Arial"/>
                <w:b w:val="0"/>
                <w:sz w:val="22"/>
                <w:szCs w:val="22"/>
                <w:lang w:val="en-GB"/>
              </w:rPr>
              <w:t xml:space="preserve"> </w:t>
            </w:r>
            <w:r w:rsidR="00C720D1" w:rsidRPr="006B5B58">
              <w:rPr>
                <w:rFonts w:ascii="Calibri Light" w:hAnsi="Calibri Light" w:cs="Arial"/>
                <w:b w:val="0"/>
                <w:sz w:val="22"/>
                <w:szCs w:val="22"/>
                <w:lang w:val="en-GB"/>
              </w:rPr>
              <w:t>and</w:t>
            </w:r>
            <w:r w:rsidR="006A2E7A" w:rsidRPr="006B5B58">
              <w:rPr>
                <w:rFonts w:ascii="Calibri Light" w:hAnsi="Calibri Light" w:cs="Arial"/>
                <w:b w:val="0"/>
                <w:sz w:val="22"/>
                <w:szCs w:val="22"/>
                <w:lang w:val="en-GB"/>
              </w:rPr>
              <w:t xml:space="preserve"> </w:t>
            </w:r>
            <w:r w:rsidR="00C720D1" w:rsidRPr="006B5B58">
              <w:rPr>
                <w:rFonts w:ascii="Calibri Light" w:hAnsi="Calibri Light" w:cs="Arial"/>
                <w:b w:val="0"/>
                <w:sz w:val="22"/>
                <w:szCs w:val="22"/>
                <w:lang w:val="en-GB"/>
              </w:rPr>
              <w:t>workshops</w:t>
            </w:r>
            <w:r w:rsidR="006A2E7A" w:rsidRPr="006B5B58">
              <w:rPr>
                <w:rFonts w:ascii="Calibri Light" w:hAnsi="Calibri Light" w:cs="Arial"/>
                <w:b w:val="0"/>
                <w:sz w:val="22"/>
                <w:szCs w:val="22"/>
                <w:lang w:val="en-GB"/>
              </w:rPr>
              <w:t xml:space="preserve">  </w:t>
            </w:r>
          </w:p>
          <w:p w14:paraId="0B5D6372" w14:textId="77777777" w:rsidR="006A2E7A" w:rsidRPr="006B5B58" w:rsidRDefault="00C615BF" w:rsidP="00B66067">
            <w:pPr>
              <w:pStyle w:val="FieldText"/>
              <w:rPr>
                <w:rFonts w:ascii="Calibri Light" w:hAnsi="Calibri Light" w:cs="Arial"/>
                <w:b w:val="0"/>
                <w:sz w:val="22"/>
                <w:szCs w:val="22"/>
                <w:lang w:val="en-GB"/>
              </w:rPr>
            </w:pPr>
            <w:r>
              <w:rPr>
                <w:rFonts w:ascii="Calibri Light" w:hAnsi="Calibri Light" w:cs="Arial"/>
                <w:b w:val="0"/>
                <w:sz w:val="22"/>
                <w:szCs w:val="22"/>
                <w:lang w:val="en-GB"/>
              </w:rPr>
              <w:fldChar w:fldCharType="begin">
                <w:ffData>
                  <w:name w:val=""/>
                  <w:enabled/>
                  <w:calcOnExit w:val="0"/>
                  <w:checkBox>
                    <w:sizeAuto/>
                    <w:default w:val="1"/>
                  </w:checkBox>
                </w:ffData>
              </w:fldChar>
            </w:r>
            <w:r>
              <w:rPr>
                <w:rFonts w:ascii="Calibri Light" w:hAnsi="Calibri Light" w:cs="Arial"/>
                <w:b w:val="0"/>
                <w:sz w:val="22"/>
                <w:szCs w:val="22"/>
                <w:lang w:val="en-GB"/>
              </w:rPr>
              <w:instrText xml:space="preserve"> FORMCHECKBOX </w:instrText>
            </w:r>
            <w:r w:rsidR="008942C8">
              <w:rPr>
                <w:rFonts w:ascii="Calibri Light" w:hAnsi="Calibri Light" w:cs="Arial"/>
                <w:b w:val="0"/>
                <w:sz w:val="22"/>
                <w:szCs w:val="22"/>
                <w:lang w:val="en-GB"/>
              </w:rPr>
            </w:r>
            <w:r w:rsidR="008942C8">
              <w:rPr>
                <w:rFonts w:ascii="Calibri Light" w:hAnsi="Calibri Light" w:cs="Arial"/>
                <w:b w:val="0"/>
                <w:sz w:val="22"/>
                <w:szCs w:val="22"/>
                <w:lang w:val="en-GB"/>
              </w:rPr>
              <w:fldChar w:fldCharType="separate"/>
            </w:r>
            <w:r>
              <w:rPr>
                <w:rFonts w:ascii="Calibri Light" w:hAnsi="Calibri Light" w:cs="Arial"/>
                <w:b w:val="0"/>
                <w:sz w:val="22"/>
                <w:szCs w:val="22"/>
                <w:lang w:val="en-GB"/>
              </w:rPr>
              <w:fldChar w:fldCharType="end"/>
            </w:r>
            <w:r w:rsidR="00C720D1" w:rsidRPr="006B5B58">
              <w:rPr>
                <w:rFonts w:ascii="Calibri Light" w:hAnsi="Calibri Light" w:cs="Arial"/>
                <w:b w:val="0"/>
                <w:sz w:val="22"/>
                <w:szCs w:val="22"/>
                <w:lang w:val="en-GB"/>
              </w:rPr>
              <w:t>Exercises</w:t>
            </w:r>
            <w:r w:rsidR="006A2E7A" w:rsidRPr="006B5B58">
              <w:rPr>
                <w:rFonts w:ascii="Calibri Light" w:hAnsi="Calibri Light" w:cs="Arial"/>
                <w:b w:val="0"/>
                <w:sz w:val="22"/>
                <w:szCs w:val="22"/>
                <w:lang w:val="en-GB"/>
              </w:rPr>
              <w:t xml:space="preserve">  </w:t>
            </w:r>
          </w:p>
          <w:p w14:paraId="0B5D6373" w14:textId="77777777" w:rsidR="006A2E7A" w:rsidRPr="006B5B58" w:rsidRDefault="002F7B6E" w:rsidP="00B66067">
            <w:pPr>
              <w:pStyle w:val="FieldText"/>
              <w:rPr>
                <w:rFonts w:ascii="Calibri Light" w:hAnsi="Calibri Light" w:cs="Arial"/>
                <w:b w:val="0"/>
                <w:sz w:val="22"/>
                <w:szCs w:val="22"/>
                <w:lang w:val="en-GB"/>
              </w:rPr>
            </w:pPr>
            <w:r w:rsidRPr="006B5B58">
              <w:rPr>
                <w:rFonts w:ascii="Calibri Light" w:hAnsi="Calibri Light" w:cs="Arial"/>
                <w:b w:val="0"/>
                <w:sz w:val="22"/>
                <w:szCs w:val="22"/>
                <w:lang w:val="en-GB"/>
              </w:rPr>
              <w:fldChar w:fldCharType="begin">
                <w:ffData>
                  <w:name w:val="Check9"/>
                  <w:enabled/>
                  <w:calcOnExit w:val="0"/>
                  <w:checkBox>
                    <w:sizeAuto/>
                    <w:default w:val="0"/>
                  </w:checkBox>
                </w:ffData>
              </w:fldChar>
            </w:r>
            <w:r w:rsidRPr="006B5B58">
              <w:rPr>
                <w:rFonts w:ascii="Calibri Light" w:hAnsi="Calibri Light" w:cs="Arial"/>
                <w:b w:val="0"/>
                <w:sz w:val="22"/>
                <w:szCs w:val="22"/>
                <w:lang w:val="en-GB"/>
              </w:rPr>
              <w:instrText xml:space="preserve"> FORMCHECKBOX </w:instrText>
            </w:r>
            <w:r w:rsidR="008942C8">
              <w:rPr>
                <w:rFonts w:ascii="Calibri Light" w:hAnsi="Calibri Light" w:cs="Arial"/>
                <w:b w:val="0"/>
                <w:sz w:val="22"/>
                <w:szCs w:val="22"/>
                <w:lang w:val="en-GB"/>
              </w:rPr>
            </w:r>
            <w:r w:rsidR="008942C8">
              <w:rPr>
                <w:rFonts w:ascii="Calibri Light" w:hAnsi="Calibri Light" w:cs="Arial"/>
                <w:b w:val="0"/>
                <w:sz w:val="22"/>
                <w:szCs w:val="22"/>
                <w:lang w:val="en-GB"/>
              </w:rPr>
              <w:fldChar w:fldCharType="separate"/>
            </w:r>
            <w:r w:rsidRPr="006B5B58">
              <w:rPr>
                <w:rFonts w:ascii="Calibri Light" w:hAnsi="Calibri Light" w:cs="Arial"/>
                <w:b w:val="0"/>
                <w:sz w:val="22"/>
                <w:szCs w:val="22"/>
                <w:lang w:val="en-GB"/>
              </w:rPr>
              <w:fldChar w:fldCharType="end"/>
            </w:r>
            <w:r>
              <w:rPr>
                <w:rFonts w:ascii="Calibri Light" w:hAnsi="Calibri Light" w:cs="Arial"/>
                <w:b w:val="0"/>
                <w:sz w:val="22"/>
                <w:szCs w:val="22"/>
                <w:lang w:val="en-GB"/>
              </w:rPr>
              <w:t xml:space="preserve"> </w:t>
            </w:r>
            <w:r w:rsidR="00C720D1" w:rsidRPr="006B5B58">
              <w:rPr>
                <w:rFonts w:ascii="Calibri Light" w:hAnsi="Calibri Light" w:cs="Arial"/>
                <w:b w:val="0"/>
                <w:sz w:val="22"/>
                <w:szCs w:val="22"/>
                <w:lang w:val="en-GB"/>
              </w:rPr>
              <w:t>E-learning</w:t>
            </w:r>
          </w:p>
          <w:p w14:paraId="0B5D6374" w14:textId="77777777" w:rsidR="006A2E7A" w:rsidRPr="006B5B58" w:rsidRDefault="006A2E7A" w:rsidP="00C720D1">
            <w:pPr>
              <w:pStyle w:val="FieldText"/>
              <w:rPr>
                <w:rFonts w:ascii="Calibri Light" w:hAnsi="Calibri Light" w:cs="Arial"/>
                <w:b w:val="0"/>
                <w:sz w:val="22"/>
                <w:szCs w:val="22"/>
                <w:lang w:val="en-GB"/>
              </w:rPr>
            </w:pPr>
            <w:r w:rsidRPr="006B5B58">
              <w:rPr>
                <w:rFonts w:ascii="Calibri Light" w:hAnsi="Calibri Light" w:cs="Arial"/>
                <w:b w:val="0"/>
                <w:sz w:val="22"/>
                <w:szCs w:val="22"/>
                <w:lang w:val="en-GB"/>
              </w:rPr>
              <w:fldChar w:fldCharType="begin">
                <w:ffData>
                  <w:name w:val="Check9"/>
                  <w:enabled/>
                  <w:calcOnExit w:val="0"/>
                  <w:checkBox>
                    <w:sizeAuto/>
                    <w:default w:val="0"/>
                  </w:checkBox>
                </w:ffData>
              </w:fldChar>
            </w:r>
            <w:bookmarkStart w:id="0" w:name="Check9"/>
            <w:r w:rsidRPr="006B5B58">
              <w:rPr>
                <w:rFonts w:ascii="Calibri Light" w:hAnsi="Calibri Light" w:cs="Arial"/>
                <w:b w:val="0"/>
                <w:sz w:val="22"/>
                <w:szCs w:val="22"/>
                <w:lang w:val="en-GB"/>
              </w:rPr>
              <w:instrText xml:space="preserve"> FORMCHECKBOX </w:instrText>
            </w:r>
            <w:r w:rsidR="008942C8">
              <w:rPr>
                <w:rFonts w:ascii="Calibri Light" w:hAnsi="Calibri Light" w:cs="Arial"/>
                <w:b w:val="0"/>
                <w:sz w:val="22"/>
                <w:szCs w:val="22"/>
                <w:lang w:val="en-GB"/>
              </w:rPr>
            </w:r>
            <w:r w:rsidR="008942C8">
              <w:rPr>
                <w:rFonts w:ascii="Calibri Light" w:hAnsi="Calibri Light" w:cs="Arial"/>
                <w:b w:val="0"/>
                <w:sz w:val="22"/>
                <w:szCs w:val="22"/>
                <w:lang w:val="en-GB"/>
              </w:rPr>
              <w:fldChar w:fldCharType="separate"/>
            </w:r>
            <w:r w:rsidRPr="006B5B58">
              <w:rPr>
                <w:rFonts w:ascii="Calibri Light" w:hAnsi="Calibri Light" w:cs="Arial"/>
                <w:b w:val="0"/>
                <w:sz w:val="22"/>
                <w:szCs w:val="22"/>
                <w:lang w:val="en-GB"/>
              </w:rPr>
              <w:fldChar w:fldCharType="end"/>
            </w:r>
            <w:bookmarkEnd w:id="0"/>
            <w:r w:rsidRPr="006B5B58">
              <w:rPr>
                <w:rFonts w:ascii="Calibri Light" w:hAnsi="Calibri Light" w:cs="Arial"/>
                <w:b w:val="0"/>
                <w:sz w:val="22"/>
                <w:szCs w:val="22"/>
                <w:lang w:val="en-GB"/>
              </w:rPr>
              <w:t xml:space="preserve"> </w:t>
            </w:r>
            <w:r w:rsidR="00C720D1" w:rsidRPr="006B5B58">
              <w:rPr>
                <w:rFonts w:ascii="Calibri Light" w:hAnsi="Calibri Light" w:cs="Arial"/>
                <w:b w:val="0"/>
                <w:sz w:val="22"/>
                <w:szCs w:val="22"/>
                <w:lang w:val="en-GB"/>
              </w:rPr>
              <w:t>Field work</w:t>
            </w:r>
          </w:p>
        </w:tc>
        <w:tc>
          <w:tcPr>
            <w:tcW w:w="3514" w:type="dxa"/>
            <w:vAlign w:val="center"/>
          </w:tcPr>
          <w:p w14:paraId="0B5D6375" w14:textId="77777777" w:rsidR="006A2E7A" w:rsidRPr="006B5B58" w:rsidRDefault="006A2E7A" w:rsidP="00B66067">
            <w:pPr>
              <w:pStyle w:val="FieldText"/>
              <w:rPr>
                <w:rFonts w:ascii="Calibri Light" w:hAnsi="Calibri Light" w:cs="Arial"/>
                <w:b w:val="0"/>
                <w:sz w:val="22"/>
                <w:szCs w:val="22"/>
                <w:lang w:val="en-GB"/>
              </w:rPr>
            </w:pPr>
            <w:r w:rsidRPr="006B5B58">
              <w:rPr>
                <w:rFonts w:ascii="Calibri Light" w:hAnsi="Calibri Light" w:cs="Arial"/>
                <w:b w:val="0"/>
                <w:sz w:val="22"/>
                <w:szCs w:val="22"/>
                <w:lang w:val="en-GB"/>
              </w:rPr>
              <w:fldChar w:fldCharType="begin">
                <w:ffData>
                  <w:name w:val="Check5"/>
                  <w:enabled/>
                  <w:calcOnExit w:val="0"/>
                  <w:checkBox>
                    <w:sizeAuto/>
                    <w:default w:val="0"/>
                  </w:checkBox>
                </w:ffData>
              </w:fldChar>
            </w:r>
            <w:bookmarkStart w:id="1" w:name="Check5"/>
            <w:r w:rsidRPr="006B5B58">
              <w:rPr>
                <w:rFonts w:ascii="Calibri Light" w:hAnsi="Calibri Light" w:cs="Arial"/>
                <w:b w:val="0"/>
                <w:sz w:val="22"/>
                <w:szCs w:val="22"/>
                <w:lang w:val="en-GB"/>
              </w:rPr>
              <w:instrText xml:space="preserve"> FORMCHECKBOX </w:instrText>
            </w:r>
            <w:r w:rsidR="008942C8">
              <w:rPr>
                <w:rFonts w:ascii="Calibri Light" w:hAnsi="Calibri Light" w:cs="Arial"/>
                <w:b w:val="0"/>
                <w:sz w:val="22"/>
                <w:szCs w:val="22"/>
                <w:lang w:val="en-GB"/>
              </w:rPr>
            </w:r>
            <w:r w:rsidR="008942C8">
              <w:rPr>
                <w:rFonts w:ascii="Calibri Light" w:hAnsi="Calibri Light" w:cs="Arial"/>
                <w:b w:val="0"/>
                <w:sz w:val="22"/>
                <w:szCs w:val="22"/>
                <w:lang w:val="en-GB"/>
              </w:rPr>
              <w:fldChar w:fldCharType="separate"/>
            </w:r>
            <w:r w:rsidRPr="006B5B58">
              <w:rPr>
                <w:rFonts w:ascii="Calibri Light" w:hAnsi="Calibri Light" w:cs="Arial"/>
                <w:b w:val="0"/>
                <w:sz w:val="22"/>
                <w:szCs w:val="22"/>
                <w:lang w:val="en-GB"/>
              </w:rPr>
              <w:fldChar w:fldCharType="end"/>
            </w:r>
            <w:bookmarkEnd w:id="1"/>
            <w:r w:rsidRPr="006B5B58">
              <w:rPr>
                <w:rFonts w:ascii="Calibri Light" w:hAnsi="Calibri Light" w:cs="Arial"/>
                <w:b w:val="0"/>
                <w:sz w:val="22"/>
                <w:szCs w:val="22"/>
                <w:lang w:val="en-GB"/>
              </w:rPr>
              <w:t xml:space="preserve"> </w:t>
            </w:r>
            <w:r w:rsidR="00C720D1" w:rsidRPr="006B5B58">
              <w:rPr>
                <w:rFonts w:ascii="Calibri Light" w:hAnsi="Calibri Light" w:cs="Arial"/>
                <w:b w:val="0"/>
                <w:sz w:val="22"/>
                <w:szCs w:val="22"/>
                <w:lang w:val="en-GB"/>
              </w:rPr>
              <w:t>Practical work</w:t>
            </w:r>
            <w:r w:rsidR="00726826" w:rsidRPr="006B5B58">
              <w:rPr>
                <w:rFonts w:ascii="Calibri Light" w:hAnsi="Calibri Light" w:cs="Arial"/>
                <w:b w:val="0"/>
                <w:sz w:val="22"/>
                <w:szCs w:val="22"/>
                <w:lang w:val="en-GB"/>
              </w:rPr>
              <w:t xml:space="preserve">  </w:t>
            </w:r>
          </w:p>
          <w:p w14:paraId="0B5D6376" w14:textId="77777777" w:rsidR="006A2E7A" w:rsidRPr="006B5B58" w:rsidRDefault="00C14828" w:rsidP="00B66067">
            <w:pPr>
              <w:pStyle w:val="FieldText"/>
              <w:rPr>
                <w:rFonts w:ascii="Calibri Light" w:hAnsi="Calibri Light" w:cs="Arial"/>
                <w:b w:val="0"/>
                <w:sz w:val="22"/>
                <w:szCs w:val="22"/>
                <w:lang w:val="en-GB"/>
              </w:rPr>
            </w:pPr>
            <w:r w:rsidRPr="006B5B58">
              <w:rPr>
                <w:rFonts w:ascii="Calibri Light" w:hAnsi="Calibri Light" w:cs="Arial"/>
                <w:b w:val="0"/>
                <w:sz w:val="22"/>
                <w:szCs w:val="22"/>
                <w:lang w:val="en-GB"/>
              </w:rPr>
              <w:fldChar w:fldCharType="begin">
                <w:ffData>
                  <w:name w:val="Check9"/>
                  <w:enabled/>
                  <w:calcOnExit w:val="0"/>
                  <w:checkBox>
                    <w:sizeAuto/>
                    <w:default w:val="0"/>
                  </w:checkBox>
                </w:ffData>
              </w:fldChar>
            </w:r>
            <w:r w:rsidRPr="006B5B58">
              <w:rPr>
                <w:rFonts w:ascii="Calibri Light" w:hAnsi="Calibri Light" w:cs="Arial"/>
                <w:b w:val="0"/>
                <w:sz w:val="22"/>
                <w:szCs w:val="22"/>
                <w:lang w:val="en-GB"/>
              </w:rPr>
              <w:instrText xml:space="preserve"> FORMCHECKBOX </w:instrText>
            </w:r>
            <w:r w:rsidR="008942C8">
              <w:rPr>
                <w:rFonts w:ascii="Calibri Light" w:hAnsi="Calibri Light" w:cs="Arial"/>
                <w:b w:val="0"/>
                <w:sz w:val="22"/>
                <w:szCs w:val="22"/>
                <w:lang w:val="en-GB"/>
              </w:rPr>
            </w:r>
            <w:r w:rsidR="008942C8">
              <w:rPr>
                <w:rFonts w:ascii="Calibri Light" w:hAnsi="Calibri Light" w:cs="Arial"/>
                <w:b w:val="0"/>
                <w:sz w:val="22"/>
                <w:szCs w:val="22"/>
                <w:lang w:val="en-GB"/>
              </w:rPr>
              <w:fldChar w:fldCharType="separate"/>
            </w:r>
            <w:r w:rsidRPr="006B5B58">
              <w:rPr>
                <w:rFonts w:ascii="Calibri Light" w:hAnsi="Calibri Light" w:cs="Arial"/>
                <w:b w:val="0"/>
                <w:sz w:val="22"/>
                <w:szCs w:val="22"/>
                <w:lang w:val="en-GB"/>
              </w:rPr>
              <w:fldChar w:fldCharType="end"/>
            </w:r>
            <w:r w:rsidRPr="006B5B58">
              <w:rPr>
                <w:rFonts w:ascii="Calibri Light" w:hAnsi="Calibri Light" w:cs="Arial"/>
                <w:b w:val="0"/>
                <w:sz w:val="22"/>
                <w:szCs w:val="22"/>
                <w:lang w:val="en-GB"/>
              </w:rPr>
              <w:t xml:space="preserve"> </w:t>
            </w:r>
            <w:r w:rsidR="00C720D1" w:rsidRPr="006B5B58">
              <w:rPr>
                <w:rFonts w:ascii="Calibri Light" w:hAnsi="Calibri Light" w:cs="Arial"/>
                <w:b w:val="0"/>
                <w:sz w:val="22"/>
                <w:szCs w:val="22"/>
                <w:lang w:val="en-GB"/>
              </w:rPr>
              <w:t>M</w:t>
            </w:r>
            <w:r w:rsidR="006A2E7A" w:rsidRPr="006B5B58">
              <w:rPr>
                <w:rFonts w:ascii="Calibri Light" w:hAnsi="Calibri Light" w:cs="Arial"/>
                <w:b w:val="0"/>
                <w:sz w:val="22"/>
                <w:szCs w:val="22"/>
                <w:lang w:val="en-GB"/>
              </w:rPr>
              <w:t xml:space="preserve">ultimedia </w:t>
            </w:r>
            <w:r w:rsidR="00C720D1" w:rsidRPr="006B5B58">
              <w:rPr>
                <w:rFonts w:ascii="Calibri Light" w:hAnsi="Calibri Light" w:cs="Arial"/>
                <w:b w:val="0"/>
                <w:sz w:val="22"/>
                <w:szCs w:val="22"/>
                <w:lang w:val="en-GB"/>
              </w:rPr>
              <w:t>and</w:t>
            </w:r>
            <w:r w:rsidR="006A2E7A" w:rsidRPr="006B5B58">
              <w:rPr>
                <w:rFonts w:ascii="Calibri Light" w:hAnsi="Calibri Light" w:cs="Arial"/>
                <w:b w:val="0"/>
                <w:sz w:val="22"/>
                <w:szCs w:val="22"/>
                <w:lang w:val="en-GB"/>
              </w:rPr>
              <w:t xml:space="preserve"> </w:t>
            </w:r>
            <w:r w:rsidR="00C720D1" w:rsidRPr="006B5B58">
              <w:rPr>
                <w:rFonts w:ascii="Calibri Light" w:hAnsi="Calibri Light" w:cs="Arial"/>
                <w:b w:val="0"/>
                <w:sz w:val="22"/>
                <w:szCs w:val="22"/>
                <w:lang w:val="en-GB"/>
              </w:rPr>
              <w:t>Network</w:t>
            </w:r>
            <w:r w:rsidR="006A2E7A" w:rsidRPr="006B5B58">
              <w:rPr>
                <w:rFonts w:ascii="Calibri Light" w:hAnsi="Calibri Light" w:cs="Arial"/>
                <w:b w:val="0"/>
                <w:sz w:val="22"/>
                <w:szCs w:val="22"/>
                <w:lang w:val="en-GB"/>
              </w:rPr>
              <w:t xml:space="preserve">  </w:t>
            </w:r>
          </w:p>
          <w:p w14:paraId="0B5D6377" w14:textId="77777777" w:rsidR="006A2E7A" w:rsidRPr="006B5B58" w:rsidRDefault="006A2E7A" w:rsidP="00B66067">
            <w:pPr>
              <w:pStyle w:val="FieldText"/>
              <w:rPr>
                <w:rFonts w:ascii="Calibri Light" w:hAnsi="Calibri Light" w:cs="Arial"/>
                <w:b w:val="0"/>
                <w:sz w:val="22"/>
                <w:szCs w:val="22"/>
                <w:lang w:val="en-GB"/>
              </w:rPr>
            </w:pPr>
            <w:r w:rsidRPr="006B5B58">
              <w:rPr>
                <w:rFonts w:ascii="Calibri Light" w:hAnsi="Calibri Light" w:cs="Arial"/>
                <w:b w:val="0"/>
                <w:sz w:val="22"/>
                <w:szCs w:val="22"/>
                <w:lang w:val="en-GB"/>
              </w:rPr>
              <w:fldChar w:fldCharType="begin">
                <w:ffData>
                  <w:name w:val="Check7"/>
                  <w:enabled/>
                  <w:calcOnExit w:val="0"/>
                  <w:checkBox>
                    <w:sizeAuto/>
                    <w:default w:val="0"/>
                  </w:checkBox>
                </w:ffData>
              </w:fldChar>
            </w:r>
            <w:bookmarkStart w:id="2" w:name="Check7"/>
            <w:r w:rsidRPr="006B5B58">
              <w:rPr>
                <w:rFonts w:ascii="Calibri Light" w:hAnsi="Calibri Light" w:cs="Arial"/>
                <w:b w:val="0"/>
                <w:sz w:val="22"/>
                <w:szCs w:val="22"/>
                <w:lang w:val="en-GB"/>
              </w:rPr>
              <w:instrText xml:space="preserve"> FORMCHECKBOX </w:instrText>
            </w:r>
            <w:r w:rsidR="008942C8">
              <w:rPr>
                <w:rFonts w:ascii="Calibri Light" w:hAnsi="Calibri Light" w:cs="Arial"/>
                <w:b w:val="0"/>
                <w:sz w:val="22"/>
                <w:szCs w:val="22"/>
                <w:lang w:val="en-GB"/>
              </w:rPr>
            </w:r>
            <w:r w:rsidR="008942C8">
              <w:rPr>
                <w:rFonts w:ascii="Calibri Light" w:hAnsi="Calibri Light" w:cs="Arial"/>
                <w:b w:val="0"/>
                <w:sz w:val="22"/>
                <w:szCs w:val="22"/>
                <w:lang w:val="en-GB"/>
              </w:rPr>
              <w:fldChar w:fldCharType="separate"/>
            </w:r>
            <w:r w:rsidRPr="006B5B58">
              <w:rPr>
                <w:rFonts w:ascii="Calibri Light" w:hAnsi="Calibri Light" w:cs="Arial"/>
                <w:b w:val="0"/>
                <w:sz w:val="22"/>
                <w:szCs w:val="22"/>
                <w:lang w:val="en-GB"/>
              </w:rPr>
              <w:fldChar w:fldCharType="end"/>
            </w:r>
            <w:bookmarkEnd w:id="2"/>
            <w:r w:rsidRPr="006B5B58">
              <w:rPr>
                <w:rFonts w:ascii="Calibri Light" w:hAnsi="Calibri Light" w:cs="Arial"/>
                <w:b w:val="0"/>
                <w:sz w:val="22"/>
                <w:szCs w:val="22"/>
                <w:lang w:val="en-GB"/>
              </w:rPr>
              <w:t xml:space="preserve"> </w:t>
            </w:r>
            <w:r w:rsidR="00C720D1" w:rsidRPr="006B5B58">
              <w:rPr>
                <w:rFonts w:ascii="Calibri Light" w:hAnsi="Calibri Light" w:cs="Arial"/>
                <w:b w:val="0"/>
                <w:sz w:val="22"/>
                <w:szCs w:val="22"/>
                <w:lang w:val="en-GB"/>
              </w:rPr>
              <w:t>Laboratory</w:t>
            </w:r>
          </w:p>
          <w:p w14:paraId="0B5D6378" w14:textId="77777777" w:rsidR="006A2E7A" w:rsidRPr="006B5B58" w:rsidRDefault="006A2E7A" w:rsidP="00B66067">
            <w:pPr>
              <w:pStyle w:val="FieldText"/>
              <w:rPr>
                <w:rFonts w:ascii="Calibri Light" w:hAnsi="Calibri Light" w:cs="Arial"/>
                <w:b w:val="0"/>
                <w:sz w:val="22"/>
                <w:szCs w:val="22"/>
                <w:lang w:val="en-GB"/>
              </w:rPr>
            </w:pPr>
            <w:r w:rsidRPr="006B5B58">
              <w:rPr>
                <w:rFonts w:ascii="Calibri Light" w:hAnsi="Calibri Light" w:cs="Arial"/>
                <w:b w:val="0"/>
                <w:sz w:val="22"/>
                <w:szCs w:val="22"/>
                <w:lang w:val="en-GB"/>
              </w:rPr>
              <w:fldChar w:fldCharType="begin">
                <w:ffData>
                  <w:name w:val="Check8"/>
                  <w:enabled/>
                  <w:calcOnExit w:val="0"/>
                  <w:checkBox>
                    <w:sizeAuto/>
                    <w:default w:val="0"/>
                    <w:checked w:val="0"/>
                  </w:checkBox>
                </w:ffData>
              </w:fldChar>
            </w:r>
            <w:bookmarkStart w:id="3" w:name="Check8"/>
            <w:r w:rsidRPr="006B5B58">
              <w:rPr>
                <w:rFonts w:ascii="Calibri Light" w:hAnsi="Calibri Light" w:cs="Arial"/>
                <w:b w:val="0"/>
                <w:sz w:val="22"/>
                <w:szCs w:val="22"/>
                <w:lang w:val="en-GB"/>
              </w:rPr>
              <w:instrText xml:space="preserve"> FORMCHECKBOX </w:instrText>
            </w:r>
            <w:r w:rsidR="008942C8">
              <w:rPr>
                <w:rFonts w:ascii="Calibri Light" w:hAnsi="Calibri Light" w:cs="Arial"/>
                <w:b w:val="0"/>
                <w:sz w:val="22"/>
                <w:szCs w:val="22"/>
                <w:lang w:val="en-GB"/>
              </w:rPr>
            </w:r>
            <w:r w:rsidR="008942C8">
              <w:rPr>
                <w:rFonts w:ascii="Calibri Light" w:hAnsi="Calibri Light" w:cs="Arial"/>
                <w:b w:val="0"/>
                <w:sz w:val="22"/>
                <w:szCs w:val="22"/>
                <w:lang w:val="en-GB"/>
              </w:rPr>
              <w:fldChar w:fldCharType="separate"/>
            </w:r>
            <w:r w:rsidRPr="006B5B58">
              <w:rPr>
                <w:rFonts w:ascii="Calibri Light" w:hAnsi="Calibri Light" w:cs="Arial"/>
                <w:b w:val="0"/>
                <w:sz w:val="22"/>
                <w:szCs w:val="22"/>
                <w:lang w:val="en-GB"/>
              </w:rPr>
              <w:fldChar w:fldCharType="end"/>
            </w:r>
            <w:bookmarkEnd w:id="3"/>
            <w:r w:rsidRPr="006B5B58">
              <w:rPr>
                <w:rFonts w:ascii="Calibri Light" w:hAnsi="Calibri Light" w:cs="Arial"/>
                <w:b w:val="0"/>
                <w:sz w:val="22"/>
                <w:szCs w:val="22"/>
                <w:lang w:val="en-GB"/>
              </w:rPr>
              <w:t xml:space="preserve"> </w:t>
            </w:r>
            <w:r w:rsidR="00C720D1" w:rsidRPr="006B5B58">
              <w:rPr>
                <w:rFonts w:ascii="Calibri Light" w:hAnsi="Calibri Light" w:cs="Arial"/>
                <w:b w:val="0"/>
                <w:sz w:val="22"/>
                <w:szCs w:val="22"/>
                <w:lang w:val="en-GB"/>
              </w:rPr>
              <w:t>Mentorship</w:t>
            </w:r>
          </w:p>
          <w:p w14:paraId="0B5D6379" w14:textId="77777777" w:rsidR="006A2E7A" w:rsidRPr="006B5B58" w:rsidRDefault="006A2E7A" w:rsidP="00C720D1">
            <w:pPr>
              <w:pStyle w:val="FieldText"/>
              <w:rPr>
                <w:rFonts w:ascii="Calibri Light" w:hAnsi="Calibri Light" w:cs="Arial"/>
                <w:b w:val="0"/>
                <w:sz w:val="22"/>
                <w:szCs w:val="22"/>
                <w:lang w:val="en-GB"/>
              </w:rPr>
            </w:pPr>
            <w:r w:rsidRPr="006B5B58">
              <w:rPr>
                <w:rFonts w:ascii="Calibri Light" w:hAnsi="Calibri Light" w:cs="Arial"/>
                <w:b w:val="0"/>
                <w:sz w:val="22"/>
                <w:szCs w:val="22"/>
                <w:lang w:val="en-GB"/>
              </w:rPr>
              <w:fldChar w:fldCharType="begin">
                <w:ffData>
                  <w:name w:val="Check10"/>
                  <w:enabled/>
                  <w:calcOnExit w:val="0"/>
                  <w:checkBox>
                    <w:sizeAuto/>
                    <w:default w:val="0"/>
                    <w:checked w:val="0"/>
                  </w:checkBox>
                </w:ffData>
              </w:fldChar>
            </w:r>
            <w:bookmarkStart w:id="4" w:name="Check10"/>
            <w:r w:rsidRPr="006B5B58">
              <w:rPr>
                <w:rFonts w:ascii="Calibri Light" w:hAnsi="Calibri Light" w:cs="Arial"/>
                <w:b w:val="0"/>
                <w:sz w:val="22"/>
                <w:szCs w:val="22"/>
                <w:lang w:val="en-GB"/>
              </w:rPr>
              <w:instrText xml:space="preserve"> FORMCHECKBOX </w:instrText>
            </w:r>
            <w:r w:rsidR="008942C8">
              <w:rPr>
                <w:rFonts w:ascii="Calibri Light" w:hAnsi="Calibri Light" w:cs="Arial"/>
                <w:b w:val="0"/>
                <w:sz w:val="22"/>
                <w:szCs w:val="22"/>
                <w:lang w:val="en-GB"/>
              </w:rPr>
            </w:r>
            <w:r w:rsidR="008942C8">
              <w:rPr>
                <w:rFonts w:ascii="Calibri Light" w:hAnsi="Calibri Light" w:cs="Arial"/>
                <w:b w:val="0"/>
                <w:sz w:val="22"/>
                <w:szCs w:val="22"/>
                <w:lang w:val="en-GB"/>
              </w:rPr>
              <w:fldChar w:fldCharType="separate"/>
            </w:r>
            <w:r w:rsidRPr="006B5B58">
              <w:rPr>
                <w:rFonts w:ascii="Calibri Light" w:hAnsi="Calibri Light" w:cs="Arial"/>
                <w:b w:val="0"/>
                <w:sz w:val="22"/>
                <w:szCs w:val="22"/>
                <w:lang w:val="en-GB"/>
              </w:rPr>
              <w:fldChar w:fldCharType="end"/>
            </w:r>
            <w:bookmarkEnd w:id="4"/>
            <w:r w:rsidRPr="006B5B58">
              <w:rPr>
                <w:rFonts w:ascii="Calibri Light" w:hAnsi="Calibri Light" w:cs="Arial"/>
                <w:b w:val="0"/>
                <w:sz w:val="22"/>
                <w:szCs w:val="22"/>
                <w:lang w:val="en-GB"/>
              </w:rPr>
              <w:t xml:space="preserve"> </w:t>
            </w:r>
            <w:r w:rsidR="00C720D1" w:rsidRPr="006B5B58">
              <w:rPr>
                <w:rFonts w:ascii="Calibri Light" w:hAnsi="Calibri Light" w:cs="Arial"/>
                <w:b w:val="0"/>
                <w:sz w:val="22"/>
                <w:szCs w:val="22"/>
                <w:lang w:val="en-GB"/>
              </w:rPr>
              <w:t>Other</w:t>
            </w:r>
            <w:r w:rsidR="00726826" w:rsidRPr="006B5B58">
              <w:rPr>
                <w:rFonts w:ascii="Calibri Light" w:hAnsi="Calibri Light" w:cs="Arial"/>
                <w:b w:val="0"/>
                <w:sz w:val="22"/>
                <w:szCs w:val="22"/>
                <w:lang w:val="en-GB"/>
              </w:rPr>
              <w:t xml:space="preserve"> _______________</w:t>
            </w:r>
          </w:p>
        </w:tc>
      </w:tr>
      <w:tr w:rsidR="006A2E7A" w:rsidRPr="006B5B58" w14:paraId="0B5D637D" w14:textId="77777777" w:rsidTr="005E1598">
        <w:trPr>
          <w:gridBefore w:val="8"/>
          <w:wBefore w:w="7677" w:type="dxa"/>
          <w:trHeight w:val="432"/>
          <w:jc w:val="center"/>
        </w:trPr>
        <w:tc>
          <w:tcPr>
            <w:tcW w:w="2383" w:type="dxa"/>
            <w:gridSpan w:val="4"/>
            <w:vAlign w:val="center"/>
          </w:tcPr>
          <w:p w14:paraId="0B5D637B" w14:textId="77777777" w:rsidR="006A2E7A" w:rsidRPr="006B5B58" w:rsidRDefault="00C720D1" w:rsidP="00464E12">
            <w:pPr>
              <w:pStyle w:val="BodyText"/>
              <w:numPr>
                <w:ilvl w:val="1"/>
                <w:numId w:val="2"/>
              </w:numPr>
              <w:jc w:val="both"/>
              <w:rPr>
                <w:rFonts w:ascii="Calibri Light" w:hAnsi="Calibri Light" w:cs="Arial"/>
                <w:i/>
                <w:color w:val="000000"/>
                <w:sz w:val="22"/>
                <w:szCs w:val="22"/>
                <w:lang w:val="en-GB"/>
              </w:rPr>
            </w:pPr>
            <w:r w:rsidRPr="006B5B58">
              <w:rPr>
                <w:rFonts w:ascii="Calibri Light" w:hAnsi="Calibri Light"/>
                <w:i/>
                <w:color w:val="000000"/>
                <w:sz w:val="22"/>
                <w:szCs w:val="22"/>
                <w:lang w:val="en-GB"/>
              </w:rPr>
              <w:lastRenderedPageBreak/>
              <w:t>Comments</w:t>
            </w:r>
          </w:p>
        </w:tc>
        <w:tc>
          <w:tcPr>
            <w:tcW w:w="7652" w:type="dxa"/>
            <w:gridSpan w:val="2"/>
            <w:vAlign w:val="center"/>
          </w:tcPr>
          <w:p w14:paraId="0B5D637C" w14:textId="77777777" w:rsidR="006A2E7A" w:rsidRPr="00C21FD3" w:rsidRDefault="00C21FD3" w:rsidP="007D5AD4">
            <w:pPr>
              <w:pStyle w:val="FieldText"/>
              <w:rPr>
                <w:rFonts w:ascii="Calibri Light" w:hAnsi="Calibri Light" w:cs="Arial"/>
                <w:b w:val="0"/>
                <w:sz w:val="22"/>
                <w:szCs w:val="22"/>
                <w:lang w:val="en-GB"/>
              </w:rPr>
            </w:pPr>
            <w:r w:rsidRPr="00C21FD3">
              <w:rPr>
                <w:rFonts w:ascii="Calibri Light" w:hAnsi="Calibri Light" w:cs="Arial"/>
                <w:b w:val="0"/>
                <w:sz w:val="22"/>
                <w:szCs w:val="22"/>
                <w:lang w:val="en-GB"/>
              </w:rPr>
              <w:t xml:space="preserve">The exercises are </w:t>
            </w:r>
            <w:r>
              <w:rPr>
                <w:rFonts w:ascii="Calibri Light" w:hAnsi="Calibri Light" w:cs="Arial"/>
                <w:b w:val="0"/>
                <w:sz w:val="22"/>
                <w:szCs w:val="22"/>
                <w:lang w:val="en-GB"/>
              </w:rPr>
              <w:t>performed od engine room simulator exclusively, they start with cold ship situation and finishes with operation of main engine and every important auxiliary system during voyage on open sea.</w:t>
            </w:r>
          </w:p>
        </w:tc>
      </w:tr>
      <w:tr w:rsidR="006A2E7A" w:rsidRPr="006B5B58" w14:paraId="0B5D637F" w14:textId="77777777" w:rsidTr="005E1598">
        <w:trPr>
          <w:gridBefore w:val="8"/>
          <w:wBefore w:w="7677" w:type="dxa"/>
          <w:trHeight w:val="432"/>
          <w:jc w:val="center"/>
        </w:trPr>
        <w:tc>
          <w:tcPr>
            <w:tcW w:w="10035" w:type="dxa"/>
            <w:gridSpan w:val="6"/>
            <w:vAlign w:val="center"/>
          </w:tcPr>
          <w:p w14:paraId="0B5D637E" w14:textId="77777777" w:rsidR="006A2E7A" w:rsidRPr="006B5B58" w:rsidRDefault="00976C9D" w:rsidP="00464E12">
            <w:pPr>
              <w:pStyle w:val="BodyText"/>
              <w:numPr>
                <w:ilvl w:val="1"/>
                <w:numId w:val="2"/>
              </w:numPr>
              <w:jc w:val="both"/>
              <w:rPr>
                <w:rFonts w:ascii="Calibri Light" w:hAnsi="Calibri Light"/>
                <w:i/>
                <w:color w:val="000000"/>
                <w:sz w:val="22"/>
                <w:szCs w:val="22"/>
                <w:lang w:val="en-GB"/>
              </w:rPr>
            </w:pPr>
            <w:r w:rsidRPr="006B5B58">
              <w:rPr>
                <w:rFonts w:ascii="Calibri Light" w:hAnsi="Calibri Light"/>
                <w:i/>
                <w:color w:val="000000"/>
                <w:sz w:val="22"/>
                <w:szCs w:val="22"/>
                <w:lang w:val="en-GB"/>
              </w:rPr>
              <w:t xml:space="preserve">Student Obligations </w:t>
            </w:r>
          </w:p>
        </w:tc>
      </w:tr>
      <w:tr w:rsidR="006A2E7A" w:rsidRPr="006B5B58" w14:paraId="0B5D6383" w14:textId="77777777" w:rsidTr="005E1598">
        <w:trPr>
          <w:gridBefore w:val="8"/>
          <w:wBefore w:w="7677" w:type="dxa"/>
          <w:trHeight w:val="432"/>
          <w:jc w:val="center"/>
        </w:trPr>
        <w:tc>
          <w:tcPr>
            <w:tcW w:w="10035" w:type="dxa"/>
            <w:gridSpan w:val="6"/>
            <w:vAlign w:val="center"/>
          </w:tcPr>
          <w:p w14:paraId="0B5D6380" w14:textId="77777777" w:rsidR="006A2E7A" w:rsidRDefault="00C21FD3" w:rsidP="007D5AD4">
            <w:pPr>
              <w:pStyle w:val="FieldText"/>
              <w:rPr>
                <w:rFonts w:ascii="Calibri" w:hAnsi="Calibri" w:cs="Arial"/>
                <w:b w:val="0"/>
                <w:color w:val="000000"/>
                <w:sz w:val="22"/>
                <w:szCs w:val="22"/>
                <w:lang w:val="en-GB"/>
              </w:rPr>
            </w:pPr>
            <w:r w:rsidRPr="00C21FD3">
              <w:rPr>
                <w:rFonts w:ascii="Calibri" w:hAnsi="Calibri" w:cs="Arial"/>
                <w:b w:val="0"/>
                <w:color w:val="000000"/>
                <w:sz w:val="22"/>
                <w:szCs w:val="22"/>
                <w:lang w:val="en-GB"/>
              </w:rPr>
              <w:t>Active participation on classes and at least 70% of presence on lessons.</w:t>
            </w:r>
          </w:p>
          <w:p w14:paraId="0B5D6381" w14:textId="77777777" w:rsidR="00C21FD3" w:rsidRDefault="00C21FD3" w:rsidP="007D5AD4">
            <w:pPr>
              <w:pStyle w:val="FieldText"/>
              <w:rPr>
                <w:rFonts w:ascii="Calibri" w:hAnsi="Calibri" w:cs="Arial"/>
                <w:b w:val="0"/>
                <w:color w:val="000000"/>
                <w:sz w:val="22"/>
                <w:szCs w:val="22"/>
                <w:lang w:val="en-GB"/>
              </w:rPr>
            </w:pPr>
            <w:r>
              <w:rPr>
                <w:rFonts w:ascii="Calibri" w:hAnsi="Calibri" w:cs="Arial"/>
                <w:b w:val="0"/>
                <w:color w:val="000000"/>
                <w:sz w:val="22"/>
                <w:szCs w:val="22"/>
                <w:lang w:val="en-GB"/>
              </w:rPr>
              <w:t xml:space="preserve">Passed partial exams and successful demonstration of power plant managing skills on the engine room simulator through group type practical exams, </w:t>
            </w:r>
            <w:r w:rsidR="00A434FF">
              <w:rPr>
                <w:rFonts w:ascii="Calibri" w:hAnsi="Calibri" w:cs="Arial"/>
                <w:b w:val="0"/>
                <w:color w:val="000000"/>
                <w:sz w:val="22"/>
                <w:szCs w:val="22"/>
                <w:lang w:val="en-GB"/>
              </w:rPr>
              <w:t>preparing the students for their future working environment.</w:t>
            </w:r>
          </w:p>
          <w:p w14:paraId="0B5D6382" w14:textId="77777777" w:rsidR="00A434FF" w:rsidRPr="00C21FD3" w:rsidRDefault="00A434FF" w:rsidP="007D5AD4">
            <w:pPr>
              <w:pStyle w:val="FieldText"/>
              <w:rPr>
                <w:rFonts w:ascii="Calibri" w:hAnsi="Calibri" w:cs="Arial"/>
                <w:b w:val="0"/>
                <w:color w:val="000000"/>
                <w:sz w:val="22"/>
                <w:szCs w:val="22"/>
                <w:lang w:val="en-GB"/>
              </w:rPr>
            </w:pPr>
            <w:r>
              <w:rPr>
                <w:rFonts w:ascii="Calibri" w:hAnsi="Calibri" w:cs="Arial"/>
                <w:b w:val="0"/>
                <w:color w:val="000000"/>
                <w:sz w:val="22"/>
                <w:szCs w:val="22"/>
                <w:lang w:val="en-GB"/>
              </w:rPr>
              <w:t>Passed final exam.</w:t>
            </w:r>
          </w:p>
        </w:tc>
      </w:tr>
      <w:tr w:rsidR="006A2E7A" w:rsidRPr="006B5B58" w14:paraId="0B5D6385" w14:textId="77777777" w:rsidTr="005E1598">
        <w:trPr>
          <w:gridAfter w:val="3"/>
          <w:wAfter w:w="7681" w:type="dxa"/>
          <w:trHeight w:val="432"/>
          <w:jc w:val="center"/>
        </w:trPr>
        <w:tc>
          <w:tcPr>
            <w:tcW w:w="10031" w:type="dxa"/>
            <w:gridSpan w:val="11"/>
            <w:tcBorders>
              <w:right w:val="single" w:sz="4" w:space="0" w:color="0000FF"/>
            </w:tcBorders>
            <w:vAlign w:val="center"/>
          </w:tcPr>
          <w:p w14:paraId="0B5D6384" w14:textId="77777777" w:rsidR="006A2E7A" w:rsidRPr="006B5B58" w:rsidRDefault="00C720D1" w:rsidP="00464E12">
            <w:pPr>
              <w:pStyle w:val="BodyText"/>
              <w:numPr>
                <w:ilvl w:val="1"/>
                <w:numId w:val="2"/>
              </w:numPr>
              <w:jc w:val="both"/>
              <w:rPr>
                <w:rFonts w:ascii="Calibri Light" w:hAnsi="Calibri Light"/>
                <w:i/>
                <w:color w:val="000000"/>
                <w:sz w:val="22"/>
                <w:szCs w:val="22"/>
                <w:lang w:val="en-GB"/>
              </w:rPr>
            </w:pPr>
            <w:r w:rsidRPr="006B5B58">
              <w:rPr>
                <w:rFonts w:ascii="Calibri Light" w:hAnsi="Calibri Light"/>
                <w:i/>
                <w:color w:val="000000"/>
                <w:sz w:val="22"/>
                <w:szCs w:val="22"/>
                <w:lang w:val="en-GB"/>
              </w:rPr>
              <w:t>Asses</w:t>
            </w:r>
            <w:r w:rsidR="005C57EB" w:rsidRPr="006B5B58">
              <w:rPr>
                <w:rFonts w:ascii="Calibri Light" w:hAnsi="Calibri Light"/>
                <w:i/>
                <w:color w:val="000000"/>
                <w:sz w:val="22"/>
                <w:szCs w:val="22"/>
                <w:lang w:val="en-GB"/>
              </w:rPr>
              <w:t>s</w:t>
            </w:r>
            <w:r w:rsidRPr="006B5B58">
              <w:rPr>
                <w:rFonts w:ascii="Calibri Light" w:hAnsi="Calibri Light"/>
                <w:i/>
                <w:color w:val="000000"/>
                <w:sz w:val="22"/>
                <w:szCs w:val="22"/>
                <w:lang w:val="en-GB"/>
              </w:rPr>
              <w:t>ment</w:t>
            </w:r>
            <w:r w:rsidR="007B5A00">
              <w:rPr>
                <w:rStyle w:val="FootnoteReference"/>
                <w:rFonts w:ascii="Calibri Light" w:hAnsi="Calibri Light"/>
                <w:i/>
                <w:color w:val="000000"/>
                <w:sz w:val="22"/>
                <w:szCs w:val="22"/>
                <w:lang w:val="en-GB"/>
              </w:rPr>
              <w:footnoteReference w:id="1"/>
            </w:r>
            <w:r w:rsidRPr="006B5B58">
              <w:rPr>
                <w:rFonts w:ascii="Calibri Light" w:hAnsi="Calibri Light"/>
                <w:i/>
                <w:color w:val="000000"/>
                <w:sz w:val="22"/>
                <w:szCs w:val="22"/>
                <w:lang w:val="en-GB"/>
              </w:rPr>
              <w:t xml:space="preserve"> of Learning Outcomes</w:t>
            </w:r>
          </w:p>
        </w:tc>
      </w:tr>
      <w:tr w:rsidR="006A2E7A" w:rsidRPr="006B5B58" w14:paraId="0B5D638E" w14:textId="77777777" w:rsidTr="005E1598">
        <w:trPr>
          <w:gridAfter w:val="3"/>
          <w:wAfter w:w="7681" w:type="dxa"/>
          <w:trHeight w:val="111"/>
          <w:jc w:val="center"/>
        </w:trPr>
        <w:tc>
          <w:tcPr>
            <w:tcW w:w="1695" w:type="dxa"/>
            <w:tcBorders>
              <w:right w:val="single" w:sz="4" w:space="0" w:color="0000FF"/>
            </w:tcBorders>
            <w:vAlign w:val="center"/>
          </w:tcPr>
          <w:p w14:paraId="0B5D6386" w14:textId="77777777" w:rsidR="006A2E7A" w:rsidRPr="006B5B58" w:rsidRDefault="00976C9D" w:rsidP="00B66067">
            <w:pPr>
              <w:pStyle w:val="BodyText"/>
              <w:rPr>
                <w:rFonts w:ascii="Calibri Light" w:hAnsi="Calibri Light"/>
                <w:color w:val="000000"/>
                <w:sz w:val="20"/>
                <w:szCs w:val="20"/>
                <w:lang w:val="en-GB"/>
              </w:rPr>
            </w:pPr>
            <w:r w:rsidRPr="006B5B58">
              <w:rPr>
                <w:rFonts w:ascii="Calibri Light" w:hAnsi="Calibri Light"/>
                <w:color w:val="000000"/>
                <w:sz w:val="20"/>
                <w:szCs w:val="20"/>
                <w:lang w:val="en-GB"/>
              </w:rPr>
              <w:t>Course attendance</w:t>
            </w:r>
          </w:p>
        </w:tc>
        <w:tc>
          <w:tcPr>
            <w:tcW w:w="680" w:type="dxa"/>
            <w:tcBorders>
              <w:left w:val="single" w:sz="4" w:space="0" w:color="0000FF"/>
              <w:right w:val="single" w:sz="4" w:space="0" w:color="0000FF"/>
            </w:tcBorders>
            <w:vAlign w:val="center"/>
          </w:tcPr>
          <w:p w14:paraId="0B5D6387" w14:textId="77777777" w:rsidR="006A2E7A" w:rsidRPr="006B5B58" w:rsidRDefault="00A434FF" w:rsidP="00B66067">
            <w:pPr>
              <w:pStyle w:val="BodyText"/>
              <w:jc w:val="center"/>
              <w:rPr>
                <w:rFonts w:ascii="Calibri Light" w:hAnsi="Calibri Light"/>
                <w:color w:val="000000"/>
                <w:sz w:val="22"/>
                <w:szCs w:val="22"/>
                <w:lang w:val="en-GB"/>
              </w:rPr>
            </w:pPr>
            <w:r>
              <w:rPr>
                <w:rFonts w:ascii="Calibri Light" w:hAnsi="Calibri Light" w:cs="Arial"/>
                <w:sz w:val="22"/>
                <w:szCs w:val="22"/>
                <w:lang w:val="en-GB"/>
              </w:rPr>
              <w:t>1,5</w:t>
            </w:r>
          </w:p>
        </w:tc>
        <w:tc>
          <w:tcPr>
            <w:tcW w:w="2375" w:type="dxa"/>
            <w:tcBorders>
              <w:right w:val="single" w:sz="4" w:space="0" w:color="0000FF"/>
            </w:tcBorders>
            <w:vAlign w:val="center"/>
          </w:tcPr>
          <w:p w14:paraId="0B5D6388" w14:textId="77777777" w:rsidR="006A2E7A" w:rsidRPr="006B5B58" w:rsidRDefault="00976C9D" w:rsidP="00B66067">
            <w:pPr>
              <w:pStyle w:val="BodyText"/>
              <w:rPr>
                <w:rFonts w:ascii="Calibri Light" w:hAnsi="Calibri Light"/>
                <w:color w:val="000000"/>
                <w:sz w:val="20"/>
                <w:szCs w:val="20"/>
                <w:lang w:val="en-GB"/>
              </w:rPr>
            </w:pPr>
            <w:r w:rsidRPr="006B5B58">
              <w:rPr>
                <w:rFonts w:ascii="Calibri Light" w:hAnsi="Calibri Light"/>
                <w:color w:val="000000"/>
                <w:sz w:val="20"/>
                <w:szCs w:val="20"/>
                <w:lang w:val="en-GB"/>
              </w:rPr>
              <w:t>Class participation</w:t>
            </w:r>
          </w:p>
        </w:tc>
        <w:tc>
          <w:tcPr>
            <w:tcW w:w="570" w:type="dxa"/>
            <w:tcBorders>
              <w:left w:val="single" w:sz="4" w:space="0" w:color="0000FF"/>
              <w:right w:val="single" w:sz="4" w:space="0" w:color="0000FF"/>
            </w:tcBorders>
            <w:vAlign w:val="center"/>
          </w:tcPr>
          <w:p w14:paraId="0B5D6389" w14:textId="77777777" w:rsidR="006A2E7A" w:rsidRPr="006B5B58" w:rsidRDefault="006A2E7A" w:rsidP="00B66067">
            <w:pPr>
              <w:pStyle w:val="BodyText"/>
              <w:jc w:val="center"/>
              <w:rPr>
                <w:rFonts w:ascii="Calibri Light" w:hAnsi="Calibri Light"/>
                <w:color w:val="000000"/>
                <w:sz w:val="22"/>
                <w:szCs w:val="22"/>
                <w:lang w:val="en-GB"/>
              </w:rPr>
            </w:pPr>
            <w:r w:rsidRPr="006B5B58">
              <w:rPr>
                <w:rFonts w:ascii="Calibri Light" w:hAnsi="Calibri Light" w:cs="Arial"/>
                <w:sz w:val="22"/>
                <w:szCs w:val="22"/>
                <w:lang w:val="en-GB"/>
              </w:rPr>
              <w:fldChar w:fldCharType="begin">
                <w:ffData>
                  <w:name w:val="Text3"/>
                  <w:enabled/>
                  <w:calcOnExit w:val="0"/>
                  <w:textInput/>
                </w:ffData>
              </w:fldChar>
            </w:r>
            <w:r w:rsidRPr="006B5B58">
              <w:rPr>
                <w:rFonts w:ascii="Calibri Light" w:hAnsi="Calibri Light" w:cs="Arial"/>
                <w:sz w:val="22"/>
                <w:szCs w:val="22"/>
                <w:lang w:val="en-GB"/>
              </w:rPr>
              <w:instrText xml:space="preserve"> FORMTEXT </w:instrText>
            </w:r>
            <w:r w:rsidRPr="006B5B58">
              <w:rPr>
                <w:rFonts w:ascii="Calibri Light" w:hAnsi="Calibri Light" w:cs="Arial"/>
                <w:sz w:val="22"/>
                <w:szCs w:val="22"/>
                <w:lang w:val="en-GB"/>
              </w:rPr>
            </w:r>
            <w:r w:rsidRPr="006B5B58">
              <w:rPr>
                <w:rFonts w:ascii="Calibri Light" w:hAnsi="Calibri Light" w:cs="Arial"/>
                <w:sz w:val="22"/>
                <w:szCs w:val="22"/>
                <w:lang w:val="en-GB"/>
              </w:rPr>
              <w:fldChar w:fldCharType="separate"/>
            </w:r>
            <w:r w:rsidRPr="006B5B58">
              <w:rPr>
                <w:rFonts w:ascii="Calibri Light" w:hAnsi="Calibri Light" w:cs="Arial"/>
                <w:sz w:val="22"/>
                <w:szCs w:val="22"/>
                <w:lang w:val="en-GB"/>
              </w:rPr>
              <w:t> </w:t>
            </w:r>
            <w:r w:rsidRPr="006B5B58">
              <w:rPr>
                <w:rFonts w:ascii="Calibri Light" w:hAnsi="Calibri Light" w:cs="Arial"/>
                <w:sz w:val="22"/>
                <w:szCs w:val="22"/>
                <w:lang w:val="en-GB"/>
              </w:rPr>
              <w:t> </w:t>
            </w:r>
            <w:r w:rsidRPr="006B5B58">
              <w:rPr>
                <w:rFonts w:ascii="Calibri Light" w:hAnsi="Calibri Light" w:cs="Arial"/>
                <w:sz w:val="22"/>
                <w:szCs w:val="22"/>
                <w:lang w:val="en-GB"/>
              </w:rPr>
              <w:t> </w:t>
            </w:r>
            <w:r w:rsidRPr="006B5B58">
              <w:rPr>
                <w:rFonts w:ascii="Calibri Light" w:hAnsi="Calibri Light" w:cs="Arial"/>
                <w:sz w:val="22"/>
                <w:szCs w:val="22"/>
                <w:lang w:val="en-GB"/>
              </w:rPr>
              <w:fldChar w:fldCharType="end"/>
            </w:r>
          </w:p>
        </w:tc>
        <w:tc>
          <w:tcPr>
            <w:tcW w:w="1710" w:type="dxa"/>
            <w:gridSpan w:val="2"/>
            <w:tcBorders>
              <w:right w:val="single" w:sz="4" w:space="0" w:color="0000FF"/>
            </w:tcBorders>
            <w:vAlign w:val="center"/>
          </w:tcPr>
          <w:p w14:paraId="0B5D638A" w14:textId="77777777" w:rsidR="006A2E7A" w:rsidRPr="006B5B58" w:rsidRDefault="006A2E7A" w:rsidP="00976C9D">
            <w:pPr>
              <w:pStyle w:val="BodyText"/>
              <w:rPr>
                <w:rFonts w:ascii="Calibri Light" w:hAnsi="Calibri Light"/>
                <w:color w:val="000000"/>
                <w:sz w:val="20"/>
                <w:szCs w:val="20"/>
                <w:lang w:val="en-GB"/>
              </w:rPr>
            </w:pPr>
            <w:r w:rsidRPr="006B5B58">
              <w:rPr>
                <w:rFonts w:ascii="Calibri Light" w:hAnsi="Calibri Light"/>
                <w:color w:val="000000"/>
                <w:sz w:val="20"/>
                <w:szCs w:val="20"/>
                <w:lang w:val="en-GB"/>
              </w:rPr>
              <w:t xml:space="preserve">Seminar </w:t>
            </w:r>
            <w:r w:rsidR="00976C9D" w:rsidRPr="006B5B58">
              <w:rPr>
                <w:rFonts w:ascii="Calibri Light" w:hAnsi="Calibri Light"/>
                <w:color w:val="000000"/>
                <w:sz w:val="20"/>
                <w:szCs w:val="20"/>
                <w:lang w:val="en-GB"/>
              </w:rPr>
              <w:t>paper</w:t>
            </w:r>
          </w:p>
        </w:tc>
        <w:tc>
          <w:tcPr>
            <w:tcW w:w="568" w:type="dxa"/>
            <w:tcBorders>
              <w:left w:val="single" w:sz="4" w:space="0" w:color="0000FF"/>
              <w:right w:val="single" w:sz="4" w:space="0" w:color="0000FF"/>
            </w:tcBorders>
            <w:vAlign w:val="center"/>
          </w:tcPr>
          <w:p w14:paraId="0B5D638B" w14:textId="77777777" w:rsidR="006A2E7A" w:rsidRPr="006B5B58" w:rsidRDefault="006F7989" w:rsidP="00B66067">
            <w:pPr>
              <w:pStyle w:val="BodyText"/>
              <w:jc w:val="center"/>
              <w:rPr>
                <w:rFonts w:ascii="Calibri Light" w:hAnsi="Calibri Light"/>
                <w:color w:val="000000"/>
                <w:sz w:val="22"/>
                <w:szCs w:val="22"/>
                <w:lang w:val="en-GB"/>
              </w:rPr>
            </w:pPr>
            <w:r w:rsidRPr="006B5B58">
              <w:rPr>
                <w:rFonts w:ascii="Calibri Light" w:hAnsi="Calibri Light" w:cs="Arial"/>
                <w:sz w:val="22"/>
                <w:szCs w:val="22"/>
                <w:lang w:val="en-GB"/>
              </w:rPr>
              <w:fldChar w:fldCharType="begin">
                <w:ffData>
                  <w:name w:val=""/>
                  <w:enabled/>
                  <w:calcOnExit w:val="0"/>
                  <w:textInput/>
                </w:ffData>
              </w:fldChar>
            </w:r>
            <w:r w:rsidRPr="006B5B58">
              <w:rPr>
                <w:rFonts w:ascii="Calibri Light" w:hAnsi="Calibri Light" w:cs="Arial"/>
                <w:sz w:val="22"/>
                <w:szCs w:val="22"/>
                <w:lang w:val="en-GB"/>
              </w:rPr>
              <w:instrText xml:space="preserve"> FORMTEXT </w:instrText>
            </w:r>
            <w:r w:rsidRPr="006B5B58">
              <w:rPr>
                <w:rFonts w:ascii="Calibri Light" w:hAnsi="Calibri Light" w:cs="Arial"/>
                <w:sz w:val="22"/>
                <w:szCs w:val="22"/>
                <w:lang w:val="en-GB"/>
              </w:rPr>
            </w:r>
            <w:r w:rsidRPr="006B5B58">
              <w:rPr>
                <w:rFonts w:ascii="Calibri Light" w:hAnsi="Calibri Light" w:cs="Arial"/>
                <w:sz w:val="22"/>
                <w:szCs w:val="22"/>
                <w:lang w:val="en-GB"/>
              </w:rPr>
              <w:fldChar w:fldCharType="separate"/>
            </w:r>
            <w:r w:rsidRPr="006B5B58">
              <w:rPr>
                <w:rFonts w:ascii="Calibri Light" w:hAnsi="Calibri Light" w:cs="Arial"/>
                <w:sz w:val="22"/>
                <w:szCs w:val="22"/>
                <w:lang w:val="en-GB"/>
              </w:rPr>
              <w:t> </w:t>
            </w:r>
            <w:r w:rsidRPr="006B5B58">
              <w:rPr>
                <w:rFonts w:ascii="Calibri Light" w:hAnsi="Calibri Light" w:cs="Arial"/>
                <w:sz w:val="22"/>
                <w:szCs w:val="22"/>
                <w:lang w:val="en-GB"/>
              </w:rPr>
              <w:t> </w:t>
            </w:r>
            <w:r w:rsidRPr="006B5B58">
              <w:rPr>
                <w:rFonts w:ascii="Calibri Light" w:hAnsi="Calibri Light" w:cs="Arial"/>
                <w:sz w:val="22"/>
                <w:szCs w:val="22"/>
                <w:lang w:val="en-GB"/>
              </w:rPr>
              <w:t> </w:t>
            </w:r>
            <w:r w:rsidRPr="006B5B58">
              <w:rPr>
                <w:rFonts w:ascii="Calibri Light" w:hAnsi="Calibri Light" w:cs="Arial"/>
                <w:sz w:val="22"/>
                <w:szCs w:val="22"/>
                <w:lang w:val="en-GB"/>
              </w:rPr>
              <w:fldChar w:fldCharType="end"/>
            </w:r>
          </w:p>
        </w:tc>
        <w:tc>
          <w:tcPr>
            <w:tcW w:w="1685" w:type="dxa"/>
            <w:gridSpan w:val="3"/>
            <w:tcBorders>
              <w:right w:val="single" w:sz="4" w:space="0" w:color="0000FF"/>
            </w:tcBorders>
            <w:vAlign w:val="center"/>
          </w:tcPr>
          <w:p w14:paraId="0B5D638C" w14:textId="77777777" w:rsidR="006A2E7A" w:rsidRPr="006B5B58" w:rsidRDefault="006A2E7A" w:rsidP="00976C9D">
            <w:pPr>
              <w:pStyle w:val="BodyText"/>
              <w:rPr>
                <w:rFonts w:ascii="Calibri Light" w:hAnsi="Calibri Light"/>
                <w:color w:val="000000"/>
                <w:sz w:val="20"/>
                <w:szCs w:val="20"/>
                <w:lang w:val="en-GB"/>
              </w:rPr>
            </w:pPr>
            <w:r w:rsidRPr="006B5B58">
              <w:rPr>
                <w:rFonts w:ascii="Calibri Light" w:hAnsi="Calibri Light"/>
                <w:color w:val="000000"/>
                <w:sz w:val="20"/>
                <w:szCs w:val="20"/>
                <w:lang w:val="en-GB"/>
              </w:rPr>
              <w:t>E</w:t>
            </w:r>
            <w:r w:rsidR="00976C9D" w:rsidRPr="006B5B58">
              <w:rPr>
                <w:rFonts w:ascii="Calibri Light" w:hAnsi="Calibri Light"/>
                <w:color w:val="000000"/>
                <w:sz w:val="20"/>
                <w:szCs w:val="20"/>
                <w:lang w:val="en-GB"/>
              </w:rPr>
              <w:t>x</w:t>
            </w:r>
            <w:r w:rsidRPr="006B5B58">
              <w:rPr>
                <w:rFonts w:ascii="Calibri Light" w:hAnsi="Calibri Light"/>
                <w:color w:val="000000"/>
                <w:sz w:val="20"/>
                <w:szCs w:val="20"/>
                <w:lang w:val="en-GB"/>
              </w:rPr>
              <w:t>periment</w:t>
            </w:r>
          </w:p>
        </w:tc>
        <w:tc>
          <w:tcPr>
            <w:tcW w:w="748" w:type="dxa"/>
            <w:tcBorders>
              <w:left w:val="single" w:sz="4" w:space="0" w:color="0000FF"/>
              <w:right w:val="single" w:sz="4" w:space="0" w:color="0000FF"/>
            </w:tcBorders>
            <w:vAlign w:val="center"/>
          </w:tcPr>
          <w:p w14:paraId="0B5D638D" w14:textId="77777777" w:rsidR="006A2E7A" w:rsidRPr="006B5B58" w:rsidRDefault="006A2E7A" w:rsidP="00B66067">
            <w:pPr>
              <w:pStyle w:val="BodyText"/>
              <w:jc w:val="center"/>
              <w:rPr>
                <w:rFonts w:ascii="Calibri Light" w:hAnsi="Calibri Light"/>
                <w:color w:val="000000"/>
                <w:sz w:val="22"/>
                <w:szCs w:val="22"/>
                <w:lang w:val="en-GB"/>
              </w:rPr>
            </w:pPr>
            <w:r w:rsidRPr="006B5B58">
              <w:rPr>
                <w:rFonts w:ascii="Calibri Light" w:hAnsi="Calibri Light" w:cs="Arial"/>
                <w:sz w:val="22"/>
                <w:szCs w:val="22"/>
                <w:lang w:val="en-GB"/>
              </w:rPr>
              <w:fldChar w:fldCharType="begin">
                <w:ffData>
                  <w:name w:val="Text3"/>
                  <w:enabled/>
                  <w:calcOnExit w:val="0"/>
                  <w:textInput/>
                </w:ffData>
              </w:fldChar>
            </w:r>
            <w:r w:rsidRPr="006B5B58">
              <w:rPr>
                <w:rFonts w:ascii="Calibri Light" w:hAnsi="Calibri Light" w:cs="Arial"/>
                <w:sz w:val="22"/>
                <w:szCs w:val="22"/>
                <w:lang w:val="en-GB"/>
              </w:rPr>
              <w:instrText xml:space="preserve"> FORMTEXT </w:instrText>
            </w:r>
            <w:r w:rsidRPr="006B5B58">
              <w:rPr>
                <w:rFonts w:ascii="Calibri Light" w:hAnsi="Calibri Light" w:cs="Arial"/>
                <w:sz w:val="22"/>
                <w:szCs w:val="22"/>
                <w:lang w:val="en-GB"/>
              </w:rPr>
            </w:r>
            <w:r w:rsidRPr="006B5B58">
              <w:rPr>
                <w:rFonts w:ascii="Calibri Light" w:hAnsi="Calibri Light" w:cs="Arial"/>
                <w:sz w:val="22"/>
                <w:szCs w:val="22"/>
                <w:lang w:val="en-GB"/>
              </w:rPr>
              <w:fldChar w:fldCharType="separate"/>
            </w:r>
            <w:r w:rsidRPr="006B5B58">
              <w:rPr>
                <w:rFonts w:ascii="Calibri Light" w:hAnsi="Calibri Light" w:cs="Arial"/>
                <w:sz w:val="22"/>
                <w:szCs w:val="22"/>
                <w:lang w:val="en-GB"/>
              </w:rPr>
              <w:t> </w:t>
            </w:r>
            <w:r w:rsidRPr="006B5B58">
              <w:rPr>
                <w:rFonts w:ascii="Calibri Light" w:hAnsi="Calibri Light" w:cs="Arial"/>
                <w:sz w:val="22"/>
                <w:szCs w:val="22"/>
                <w:lang w:val="en-GB"/>
              </w:rPr>
              <w:t> </w:t>
            </w:r>
            <w:r w:rsidRPr="006B5B58">
              <w:rPr>
                <w:rFonts w:ascii="Calibri Light" w:hAnsi="Calibri Light" w:cs="Arial"/>
                <w:sz w:val="22"/>
                <w:szCs w:val="22"/>
                <w:lang w:val="en-GB"/>
              </w:rPr>
              <w:t> </w:t>
            </w:r>
            <w:r w:rsidRPr="006B5B58">
              <w:rPr>
                <w:rFonts w:ascii="Calibri Light" w:hAnsi="Calibri Light" w:cs="Arial"/>
                <w:sz w:val="22"/>
                <w:szCs w:val="22"/>
                <w:lang w:val="en-GB"/>
              </w:rPr>
              <w:fldChar w:fldCharType="end"/>
            </w:r>
          </w:p>
        </w:tc>
      </w:tr>
      <w:tr w:rsidR="006A2E7A" w:rsidRPr="006B5B58" w14:paraId="0B5D6397" w14:textId="77777777" w:rsidTr="005E1598">
        <w:trPr>
          <w:gridAfter w:val="3"/>
          <w:wAfter w:w="7681" w:type="dxa"/>
          <w:trHeight w:val="108"/>
          <w:jc w:val="center"/>
        </w:trPr>
        <w:tc>
          <w:tcPr>
            <w:tcW w:w="1695" w:type="dxa"/>
            <w:tcBorders>
              <w:right w:val="single" w:sz="4" w:space="0" w:color="0000FF"/>
            </w:tcBorders>
            <w:vAlign w:val="center"/>
          </w:tcPr>
          <w:p w14:paraId="0B5D638F" w14:textId="77777777" w:rsidR="006A2E7A" w:rsidRPr="006B5B58" w:rsidRDefault="00976C9D" w:rsidP="00B66067">
            <w:pPr>
              <w:pStyle w:val="BodyText"/>
              <w:rPr>
                <w:rFonts w:ascii="Calibri Light" w:hAnsi="Calibri Light"/>
                <w:color w:val="000000"/>
                <w:sz w:val="20"/>
                <w:szCs w:val="20"/>
                <w:lang w:val="en-GB"/>
              </w:rPr>
            </w:pPr>
            <w:r w:rsidRPr="006B5B58">
              <w:rPr>
                <w:rFonts w:ascii="Calibri Light" w:hAnsi="Calibri Light"/>
                <w:color w:val="000000"/>
                <w:sz w:val="20"/>
                <w:szCs w:val="20"/>
                <w:lang w:val="en-GB"/>
              </w:rPr>
              <w:t>Written exam</w:t>
            </w:r>
          </w:p>
        </w:tc>
        <w:tc>
          <w:tcPr>
            <w:tcW w:w="680" w:type="dxa"/>
            <w:tcBorders>
              <w:left w:val="single" w:sz="4" w:space="0" w:color="0000FF"/>
              <w:right w:val="single" w:sz="4" w:space="0" w:color="0000FF"/>
            </w:tcBorders>
            <w:vAlign w:val="center"/>
          </w:tcPr>
          <w:p w14:paraId="0B5D6390" w14:textId="77777777" w:rsidR="006A2E7A" w:rsidRPr="006B5B58" w:rsidRDefault="006F7989" w:rsidP="00B66067">
            <w:pPr>
              <w:pStyle w:val="BodyText"/>
              <w:jc w:val="center"/>
              <w:rPr>
                <w:rFonts w:ascii="Calibri Light" w:hAnsi="Calibri Light"/>
                <w:color w:val="000000"/>
                <w:sz w:val="22"/>
                <w:szCs w:val="22"/>
                <w:lang w:val="en-GB"/>
              </w:rPr>
            </w:pPr>
            <w:r w:rsidRPr="006B5B58">
              <w:rPr>
                <w:rFonts w:ascii="Calibri Light" w:hAnsi="Calibri Light" w:cs="Arial"/>
                <w:sz w:val="22"/>
                <w:szCs w:val="22"/>
                <w:lang w:val="en-GB"/>
              </w:rPr>
              <w:fldChar w:fldCharType="begin">
                <w:ffData>
                  <w:name w:val=""/>
                  <w:enabled/>
                  <w:calcOnExit w:val="0"/>
                  <w:textInput/>
                </w:ffData>
              </w:fldChar>
            </w:r>
            <w:r w:rsidRPr="006B5B58">
              <w:rPr>
                <w:rFonts w:ascii="Calibri Light" w:hAnsi="Calibri Light" w:cs="Arial"/>
                <w:sz w:val="22"/>
                <w:szCs w:val="22"/>
                <w:lang w:val="en-GB"/>
              </w:rPr>
              <w:instrText xml:space="preserve"> FORMTEXT </w:instrText>
            </w:r>
            <w:r w:rsidRPr="006B5B58">
              <w:rPr>
                <w:rFonts w:ascii="Calibri Light" w:hAnsi="Calibri Light" w:cs="Arial"/>
                <w:sz w:val="22"/>
                <w:szCs w:val="22"/>
                <w:lang w:val="en-GB"/>
              </w:rPr>
            </w:r>
            <w:r w:rsidRPr="006B5B58">
              <w:rPr>
                <w:rFonts w:ascii="Calibri Light" w:hAnsi="Calibri Light" w:cs="Arial"/>
                <w:sz w:val="22"/>
                <w:szCs w:val="22"/>
                <w:lang w:val="en-GB"/>
              </w:rPr>
              <w:fldChar w:fldCharType="separate"/>
            </w:r>
            <w:r w:rsidRPr="006B5B58">
              <w:rPr>
                <w:rFonts w:ascii="Calibri Light" w:hAnsi="Calibri Light" w:cs="Arial"/>
                <w:sz w:val="22"/>
                <w:szCs w:val="22"/>
                <w:lang w:val="en-GB"/>
              </w:rPr>
              <w:t> </w:t>
            </w:r>
            <w:r w:rsidRPr="006B5B58">
              <w:rPr>
                <w:rFonts w:ascii="Calibri Light" w:hAnsi="Calibri Light" w:cs="Arial"/>
                <w:sz w:val="22"/>
                <w:szCs w:val="22"/>
                <w:lang w:val="en-GB"/>
              </w:rPr>
              <w:t> </w:t>
            </w:r>
            <w:r w:rsidRPr="006B5B58">
              <w:rPr>
                <w:rFonts w:ascii="Calibri Light" w:hAnsi="Calibri Light" w:cs="Arial"/>
                <w:sz w:val="22"/>
                <w:szCs w:val="22"/>
                <w:lang w:val="en-GB"/>
              </w:rPr>
              <w:t> </w:t>
            </w:r>
            <w:r w:rsidRPr="006B5B58">
              <w:rPr>
                <w:rFonts w:ascii="Calibri Light" w:hAnsi="Calibri Light" w:cs="Arial"/>
                <w:sz w:val="22"/>
                <w:szCs w:val="22"/>
                <w:lang w:val="en-GB"/>
              </w:rPr>
              <w:fldChar w:fldCharType="end"/>
            </w:r>
          </w:p>
        </w:tc>
        <w:tc>
          <w:tcPr>
            <w:tcW w:w="2375" w:type="dxa"/>
            <w:tcBorders>
              <w:right w:val="single" w:sz="4" w:space="0" w:color="0000FF"/>
            </w:tcBorders>
            <w:vAlign w:val="center"/>
          </w:tcPr>
          <w:p w14:paraId="0B5D6391" w14:textId="77777777" w:rsidR="006A2E7A" w:rsidRPr="006B5B58" w:rsidRDefault="00976C9D" w:rsidP="00976C9D">
            <w:pPr>
              <w:pStyle w:val="BodyText"/>
              <w:rPr>
                <w:rFonts w:ascii="Calibri Light" w:hAnsi="Calibri Light"/>
                <w:color w:val="000000"/>
                <w:sz w:val="20"/>
                <w:szCs w:val="20"/>
                <w:lang w:val="en-GB"/>
              </w:rPr>
            </w:pPr>
            <w:r w:rsidRPr="006B5B58">
              <w:rPr>
                <w:rFonts w:ascii="Calibri Light" w:hAnsi="Calibri Light"/>
                <w:color w:val="000000"/>
                <w:sz w:val="20"/>
                <w:szCs w:val="20"/>
                <w:lang w:val="en-GB"/>
              </w:rPr>
              <w:t>Oral</w:t>
            </w:r>
            <w:r w:rsidR="006A2E7A" w:rsidRPr="006B5B58">
              <w:rPr>
                <w:rFonts w:ascii="Calibri Light" w:hAnsi="Calibri Light"/>
                <w:color w:val="000000"/>
                <w:sz w:val="20"/>
                <w:szCs w:val="20"/>
                <w:lang w:val="en-GB"/>
              </w:rPr>
              <w:t xml:space="preserve"> </w:t>
            </w:r>
            <w:r w:rsidRPr="006B5B58">
              <w:rPr>
                <w:rFonts w:ascii="Calibri Light" w:hAnsi="Calibri Light"/>
                <w:color w:val="000000"/>
                <w:sz w:val="20"/>
                <w:szCs w:val="20"/>
                <w:lang w:val="en-GB"/>
              </w:rPr>
              <w:t>exam</w:t>
            </w:r>
          </w:p>
        </w:tc>
        <w:tc>
          <w:tcPr>
            <w:tcW w:w="570" w:type="dxa"/>
            <w:tcBorders>
              <w:left w:val="single" w:sz="4" w:space="0" w:color="0000FF"/>
              <w:right w:val="single" w:sz="4" w:space="0" w:color="0000FF"/>
            </w:tcBorders>
            <w:vAlign w:val="center"/>
          </w:tcPr>
          <w:p w14:paraId="0B5D6392" w14:textId="77777777" w:rsidR="006A2E7A" w:rsidRPr="006B5B58" w:rsidRDefault="006F7989" w:rsidP="00B66067">
            <w:pPr>
              <w:pStyle w:val="BodyText"/>
              <w:jc w:val="center"/>
              <w:rPr>
                <w:rFonts w:ascii="Calibri Light" w:hAnsi="Calibri Light"/>
                <w:color w:val="000000"/>
                <w:sz w:val="22"/>
                <w:szCs w:val="22"/>
                <w:lang w:val="en-GB"/>
              </w:rPr>
            </w:pPr>
            <w:r w:rsidRPr="006B5B58">
              <w:rPr>
                <w:rFonts w:ascii="Calibri Light" w:hAnsi="Calibri Light" w:cs="Arial"/>
                <w:sz w:val="22"/>
                <w:szCs w:val="22"/>
                <w:lang w:val="en-GB"/>
              </w:rPr>
              <w:fldChar w:fldCharType="begin">
                <w:ffData>
                  <w:name w:val=""/>
                  <w:enabled/>
                  <w:calcOnExit w:val="0"/>
                  <w:textInput/>
                </w:ffData>
              </w:fldChar>
            </w:r>
            <w:r w:rsidRPr="006B5B58">
              <w:rPr>
                <w:rFonts w:ascii="Calibri Light" w:hAnsi="Calibri Light" w:cs="Arial"/>
                <w:sz w:val="22"/>
                <w:szCs w:val="22"/>
                <w:lang w:val="en-GB"/>
              </w:rPr>
              <w:instrText xml:space="preserve"> FORMTEXT </w:instrText>
            </w:r>
            <w:r w:rsidRPr="006B5B58">
              <w:rPr>
                <w:rFonts w:ascii="Calibri Light" w:hAnsi="Calibri Light" w:cs="Arial"/>
                <w:sz w:val="22"/>
                <w:szCs w:val="22"/>
                <w:lang w:val="en-GB"/>
              </w:rPr>
            </w:r>
            <w:r w:rsidRPr="006B5B58">
              <w:rPr>
                <w:rFonts w:ascii="Calibri Light" w:hAnsi="Calibri Light" w:cs="Arial"/>
                <w:sz w:val="22"/>
                <w:szCs w:val="22"/>
                <w:lang w:val="en-GB"/>
              </w:rPr>
              <w:fldChar w:fldCharType="separate"/>
            </w:r>
            <w:r w:rsidRPr="006B5B58">
              <w:rPr>
                <w:rFonts w:ascii="Calibri Light" w:hAnsi="Calibri Light" w:cs="Arial"/>
                <w:sz w:val="22"/>
                <w:szCs w:val="22"/>
                <w:lang w:val="en-GB"/>
              </w:rPr>
              <w:t> </w:t>
            </w:r>
            <w:r w:rsidRPr="006B5B58">
              <w:rPr>
                <w:rFonts w:ascii="Calibri Light" w:hAnsi="Calibri Light" w:cs="Arial"/>
                <w:sz w:val="22"/>
                <w:szCs w:val="22"/>
                <w:lang w:val="en-GB"/>
              </w:rPr>
              <w:t> </w:t>
            </w:r>
            <w:r w:rsidRPr="006B5B58">
              <w:rPr>
                <w:rFonts w:ascii="Calibri Light" w:hAnsi="Calibri Light" w:cs="Arial"/>
                <w:sz w:val="22"/>
                <w:szCs w:val="22"/>
                <w:lang w:val="en-GB"/>
              </w:rPr>
              <w:t> </w:t>
            </w:r>
            <w:r w:rsidRPr="006B5B58">
              <w:rPr>
                <w:rFonts w:ascii="Calibri Light" w:hAnsi="Calibri Light" w:cs="Arial"/>
                <w:sz w:val="22"/>
                <w:szCs w:val="22"/>
                <w:lang w:val="en-GB"/>
              </w:rPr>
              <w:fldChar w:fldCharType="end"/>
            </w:r>
          </w:p>
        </w:tc>
        <w:tc>
          <w:tcPr>
            <w:tcW w:w="1710" w:type="dxa"/>
            <w:gridSpan w:val="2"/>
            <w:tcBorders>
              <w:right w:val="single" w:sz="4" w:space="0" w:color="0000FF"/>
            </w:tcBorders>
            <w:vAlign w:val="center"/>
          </w:tcPr>
          <w:p w14:paraId="0B5D6393" w14:textId="77777777" w:rsidR="006A2E7A" w:rsidRPr="006B5B58" w:rsidRDefault="00976C9D" w:rsidP="00B66067">
            <w:pPr>
              <w:pStyle w:val="BodyText"/>
              <w:rPr>
                <w:rFonts w:ascii="Calibri Light" w:hAnsi="Calibri Light"/>
                <w:color w:val="000000"/>
                <w:sz w:val="20"/>
                <w:szCs w:val="20"/>
                <w:lang w:val="en-GB"/>
              </w:rPr>
            </w:pPr>
            <w:r w:rsidRPr="006B5B58">
              <w:rPr>
                <w:rFonts w:ascii="Calibri Light" w:hAnsi="Calibri Light"/>
                <w:color w:val="000000"/>
                <w:sz w:val="20"/>
                <w:szCs w:val="20"/>
                <w:lang w:val="en-GB"/>
              </w:rPr>
              <w:t>Essay</w:t>
            </w:r>
          </w:p>
        </w:tc>
        <w:tc>
          <w:tcPr>
            <w:tcW w:w="568" w:type="dxa"/>
            <w:tcBorders>
              <w:left w:val="single" w:sz="4" w:space="0" w:color="0000FF"/>
              <w:right w:val="single" w:sz="4" w:space="0" w:color="0000FF"/>
            </w:tcBorders>
            <w:vAlign w:val="center"/>
          </w:tcPr>
          <w:p w14:paraId="0B5D6394" w14:textId="77777777" w:rsidR="006A2E7A" w:rsidRPr="006B5B58" w:rsidRDefault="006A2E7A" w:rsidP="00B66067">
            <w:pPr>
              <w:pStyle w:val="BodyText"/>
              <w:jc w:val="center"/>
              <w:rPr>
                <w:rFonts w:ascii="Calibri Light" w:hAnsi="Calibri Light"/>
                <w:color w:val="000000"/>
                <w:sz w:val="22"/>
                <w:szCs w:val="22"/>
                <w:lang w:val="en-GB"/>
              </w:rPr>
            </w:pPr>
            <w:r w:rsidRPr="006B5B58">
              <w:rPr>
                <w:rFonts w:ascii="Calibri Light" w:hAnsi="Calibri Light" w:cs="Arial"/>
                <w:sz w:val="22"/>
                <w:szCs w:val="22"/>
                <w:lang w:val="en-GB"/>
              </w:rPr>
              <w:fldChar w:fldCharType="begin">
                <w:ffData>
                  <w:name w:val=""/>
                  <w:enabled/>
                  <w:calcOnExit w:val="0"/>
                  <w:textInput/>
                </w:ffData>
              </w:fldChar>
            </w:r>
            <w:r w:rsidRPr="006B5B58">
              <w:rPr>
                <w:rFonts w:ascii="Calibri Light" w:hAnsi="Calibri Light" w:cs="Arial"/>
                <w:sz w:val="22"/>
                <w:szCs w:val="22"/>
                <w:lang w:val="en-GB"/>
              </w:rPr>
              <w:instrText xml:space="preserve"> FORMTEXT </w:instrText>
            </w:r>
            <w:r w:rsidRPr="006B5B58">
              <w:rPr>
                <w:rFonts w:ascii="Calibri Light" w:hAnsi="Calibri Light" w:cs="Arial"/>
                <w:sz w:val="22"/>
                <w:szCs w:val="22"/>
                <w:lang w:val="en-GB"/>
              </w:rPr>
            </w:r>
            <w:r w:rsidRPr="006B5B58">
              <w:rPr>
                <w:rFonts w:ascii="Calibri Light" w:hAnsi="Calibri Light" w:cs="Arial"/>
                <w:sz w:val="22"/>
                <w:szCs w:val="22"/>
                <w:lang w:val="en-GB"/>
              </w:rPr>
              <w:fldChar w:fldCharType="separate"/>
            </w:r>
            <w:r w:rsidRPr="006B5B58">
              <w:rPr>
                <w:rFonts w:ascii="Calibri Light" w:hAnsi="Calibri Light" w:cs="Arial"/>
                <w:sz w:val="22"/>
                <w:szCs w:val="22"/>
                <w:lang w:val="en-GB"/>
              </w:rPr>
              <w:t> </w:t>
            </w:r>
            <w:r w:rsidRPr="006B5B58">
              <w:rPr>
                <w:rFonts w:ascii="Calibri Light" w:hAnsi="Calibri Light" w:cs="Arial"/>
                <w:sz w:val="22"/>
                <w:szCs w:val="22"/>
                <w:lang w:val="en-GB"/>
              </w:rPr>
              <w:t> </w:t>
            </w:r>
            <w:r w:rsidRPr="006B5B58">
              <w:rPr>
                <w:rFonts w:ascii="Calibri Light" w:hAnsi="Calibri Light" w:cs="Arial"/>
                <w:sz w:val="22"/>
                <w:szCs w:val="22"/>
                <w:lang w:val="en-GB"/>
              </w:rPr>
              <w:t> </w:t>
            </w:r>
            <w:r w:rsidRPr="006B5B58">
              <w:rPr>
                <w:rFonts w:ascii="Calibri Light" w:hAnsi="Calibri Light" w:cs="Arial"/>
                <w:sz w:val="22"/>
                <w:szCs w:val="22"/>
                <w:lang w:val="en-GB"/>
              </w:rPr>
              <w:fldChar w:fldCharType="end"/>
            </w:r>
          </w:p>
        </w:tc>
        <w:tc>
          <w:tcPr>
            <w:tcW w:w="1685" w:type="dxa"/>
            <w:gridSpan w:val="3"/>
            <w:tcBorders>
              <w:right w:val="single" w:sz="4" w:space="0" w:color="0000FF"/>
            </w:tcBorders>
            <w:vAlign w:val="center"/>
          </w:tcPr>
          <w:p w14:paraId="0B5D6395" w14:textId="77777777" w:rsidR="006A2E7A" w:rsidRPr="006B5B58" w:rsidRDefault="00976C9D" w:rsidP="00B66067">
            <w:pPr>
              <w:pStyle w:val="BodyText"/>
              <w:rPr>
                <w:rFonts w:ascii="Calibri Light" w:hAnsi="Calibri Light"/>
                <w:color w:val="000000"/>
                <w:sz w:val="20"/>
                <w:szCs w:val="20"/>
                <w:lang w:val="en-GB"/>
              </w:rPr>
            </w:pPr>
            <w:r w:rsidRPr="006B5B58">
              <w:rPr>
                <w:rFonts w:ascii="Calibri Light" w:hAnsi="Calibri Light"/>
                <w:color w:val="000000"/>
                <w:sz w:val="20"/>
                <w:szCs w:val="20"/>
                <w:lang w:val="en-GB"/>
              </w:rPr>
              <w:t>Research</w:t>
            </w:r>
          </w:p>
        </w:tc>
        <w:tc>
          <w:tcPr>
            <w:tcW w:w="748" w:type="dxa"/>
            <w:tcBorders>
              <w:left w:val="single" w:sz="4" w:space="0" w:color="0000FF"/>
              <w:right w:val="single" w:sz="4" w:space="0" w:color="0000FF"/>
            </w:tcBorders>
            <w:vAlign w:val="center"/>
          </w:tcPr>
          <w:p w14:paraId="0B5D6396" w14:textId="77777777" w:rsidR="006A2E7A" w:rsidRPr="006B5B58" w:rsidRDefault="006A2E7A" w:rsidP="00B66067">
            <w:pPr>
              <w:pStyle w:val="BodyText"/>
              <w:jc w:val="center"/>
              <w:rPr>
                <w:rFonts w:ascii="Calibri Light" w:hAnsi="Calibri Light"/>
                <w:color w:val="000000"/>
                <w:sz w:val="22"/>
                <w:szCs w:val="22"/>
                <w:lang w:val="en-GB"/>
              </w:rPr>
            </w:pPr>
            <w:r w:rsidRPr="006B5B58">
              <w:rPr>
                <w:rFonts w:ascii="Calibri Light" w:hAnsi="Calibri Light" w:cs="Arial"/>
                <w:sz w:val="22"/>
                <w:szCs w:val="22"/>
                <w:lang w:val="en-GB"/>
              </w:rPr>
              <w:fldChar w:fldCharType="begin">
                <w:ffData>
                  <w:name w:val=""/>
                  <w:enabled/>
                  <w:calcOnExit w:val="0"/>
                  <w:textInput/>
                </w:ffData>
              </w:fldChar>
            </w:r>
            <w:r w:rsidRPr="006B5B58">
              <w:rPr>
                <w:rFonts w:ascii="Calibri Light" w:hAnsi="Calibri Light" w:cs="Arial"/>
                <w:sz w:val="22"/>
                <w:szCs w:val="22"/>
                <w:lang w:val="en-GB"/>
              </w:rPr>
              <w:instrText xml:space="preserve"> FORMTEXT </w:instrText>
            </w:r>
            <w:r w:rsidRPr="006B5B58">
              <w:rPr>
                <w:rFonts w:ascii="Calibri Light" w:hAnsi="Calibri Light" w:cs="Arial"/>
                <w:sz w:val="22"/>
                <w:szCs w:val="22"/>
                <w:lang w:val="en-GB"/>
              </w:rPr>
            </w:r>
            <w:r w:rsidRPr="006B5B58">
              <w:rPr>
                <w:rFonts w:ascii="Calibri Light" w:hAnsi="Calibri Light" w:cs="Arial"/>
                <w:sz w:val="22"/>
                <w:szCs w:val="22"/>
                <w:lang w:val="en-GB"/>
              </w:rPr>
              <w:fldChar w:fldCharType="separate"/>
            </w:r>
            <w:r w:rsidRPr="006B5B58">
              <w:rPr>
                <w:rFonts w:ascii="Calibri Light" w:hAnsi="Calibri Light" w:cs="Arial"/>
                <w:sz w:val="22"/>
                <w:szCs w:val="22"/>
                <w:lang w:val="en-GB"/>
              </w:rPr>
              <w:t> </w:t>
            </w:r>
            <w:r w:rsidRPr="006B5B58">
              <w:rPr>
                <w:rFonts w:ascii="Calibri Light" w:hAnsi="Calibri Light" w:cs="Arial"/>
                <w:sz w:val="22"/>
                <w:szCs w:val="22"/>
                <w:lang w:val="en-GB"/>
              </w:rPr>
              <w:t> </w:t>
            </w:r>
            <w:r w:rsidRPr="006B5B58">
              <w:rPr>
                <w:rFonts w:ascii="Calibri Light" w:hAnsi="Calibri Light" w:cs="Arial"/>
                <w:sz w:val="22"/>
                <w:szCs w:val="22"/>
                <w:lang w:val="en-GB"/>
              </w:rPr>
              <w:t> </w:t>
            </w:r>
            <w:r w:rsidRPr="006B5B58">
              <w:rPr>
                <w:rFonts w:ascii="Calibri Light" w:hAnsi="Calibri Light" w:cs="Arial"/>
                <w:sz w:val="22"/>
                <w:szCs w:val="22"/>
                <w:lang w:val="en-GB"/>
              </w:rPr>
              <w:fldChar w:fldCharType="end"/>
            </w:r>
          </w:p>
        </w:tc>
      </w:tr>
      <w:tr w:rsidR="006A2E7A" w:rsidRPr="006B5B58" w14:paraId="0B5D63A0" w14:textId="77777777" w:rsidTr="005E1598">
        <w:trPr>
          <w:gridAfter w:val="3"/>
          <w:wAfter w:w="7681" w:type="dxa"/>
          <w:trHeight w:val="108"/>
          <w:jc w:val="center"/>
        </w:trPr>
        <w:tc>
          <w:tcPr>
            <w:tcW w:w="1695" w:type="dxa"/>
            <w:tcBorders>
              <w:right w:val="single" w:sz="4" w:space="0" w:color="0000FF"/>
            </w:tcBorders>
            <w:vAlign w:val="center"/>
          </w:tcPr>
          <w:p w14:paraId="0B5D6398" w14:textId="77777777" w:rsidR="006A2E7A" w:rsidRPr="006B5B58" w:rsidRDefault="006A2E7A" w:rsidP="00976C9D">
            <w:pPr>
              <w:pStyle w:val="BodyText"/>
              <w:rPr>
                <w:rFonts w:ascii="Calibri Light" w:hAnsi="Calibri Light"/>
                <w:color w:val="000000"/>
                <w:sz w:val="20"/>
                <w:szCs w:val="20"/>
                <w:lang w:val="en-GB"/>
              </w:rPr>
            </w:pPr>
            <w:r w:rsidRPr="006B5B58">
              <w:rPr>
                <w:rFonts w:ascii="Calibri Light" w:hAnsi="Calibri Light"/>
                <w:color w:val="000000"/>
                <w:sz w:val="20"/>
                <w:szCs w:val="20"/>
                <w:lang w:val="en-GB"/>
              </w:rPr>
              <w:t>Proje</w:t>
            </w:r>
            <w:r w:rsidR="00976C9D" w:rsidRPr="006B5B58">
              <w:rPr>
                <w:rFonts w:ascii="Calibri Light" w:hAnsi="Calibri Light"/>
                <w:color w:val="000000"/>
                <w:sz w:val="20"/>
                <w:szCs w:val="20"/>
                <w:lang w:val="en-GB"/>
              </w:rPr>
              <w:t>c</w:t>
            </w:r>
            <w:r w:rsidRPr="006B5B58">
              <w:rPr>
                <w:rFonts w:ascii="Calibri Light" w:hAnsi="Calibri Light"/>
                <w:color w:val="000000"/>
                <w:sz w:val="20"/>
                <w:szCs w:val="20"/>
                <w:lang w:val="en-GB"/>
              </w:rPr>
              <w:t>t</w:t>
            </w:r>
          </w:p>
        </w:tc>
        <w:tc>
          <w:tcPr>
            <w:tcW w:w="680" w:type="dxa"/>
            <w:tcBorders>
              <w:left w:val="single" w:sz="4" w:space="0" w:color="0000FF"/>
              <w:right w:val="single" w:sz="4" w:space="0" w:color="0000FF"/>
            </w:tcBorders>
            <w:vAlign w:val="center"/>
          </w:tcPr>
          <w:p w14:paraId="0B5D6399" w14:textId="77777777" w:rsidR="006A2E7A" w:rsidRPr="006B5B58" w:rsidRDefault="006A2E7A" w:rsidP="00B66067">
            <w:pPr>
              <w:pStyle w:val="BodyText"/>
              <w:jc w:val="center"/>
              <w:rPr>
                <w:rFonts w:ascii="Calibri Light" w:hAnsi="Calibri Light"/>
                <w:color w:val="000000"/>
                <w:sz w:val="22"/>
                <w:szCs w:val="22"/>
                <w:lang w:val="en-GB"/>
              </w:rPr>
            </w:pPr>
            <w:r w:rsidRPr="006B5B58">
              <w:rPr>
                <w:rFonts w:ascii="Calibri Light" w:hAnsi="Calibri Light" w:cs="Arial"/>
                <w:sz w:val="22"/>
                <w:szCs w:val="22"/>
                <w:lang w:val="en-GB"/>
              </w:rPr>
              <w:fldChar w:fldCharType="begin">
                <w:ffData>
                  <w:name w:val=""/>
                  <w:enabled/>
                  <w:calcOnExit w:val="0"/>
                  <w:textInput/>
                </w:ffData>
              </w:fldChar>
            </w:r>
            <w:r w:rsidRPr="006B5B58">
              <w:rPr>
                <w:rFonts w:ascii="Calibri Light" w:hAnsi="Calibri Light" w:cs="Arial"/>
                <w:sz w:val="22"/>
                <w:szCs w:val="22"/>
                <w:lang w:val="en-GB"/>
              </w:rPr>
              <w:instrText xml:space="preserve"> FORMTEXT </w:instrText>
            </w:r>
            <w:r w:rsidRPr="006B5B58">
              <w:rPr>
                <w:rFonts w:ascii="Calibri Light" w:hAnsi="Calibri Light" w:cs="Arial"/>
                <w:sz w:val="22"/>
                <w:szCs w:val="22"/>
                <w:lang w:val="en-GB"/>
              </w:rPr>
            </w:r>
            <w:r w:rsidRPr="006B5B58">
              <w:rPr>
                <w:rFonts w:ascii="Calibri Light" w:hAnsi="Calibri Light" w:cs="Arial"/>
                <w:sz w:val="22"/>
                <w:szCs w:val="22"/>
                <w:lang w:val="en-GB"/>
              </w:rPr>
              <w:fldChar w:fldCharType="separate"/>
            </w:r>
            <w:r w:rsidRPr="006B5B58">
              <w:rPr>
                <w:rFonts w:ascii="Calibri Light" w:hAnsi="Calibri Light" w:cs="Arial"/>
                <w:sz w:val="22"/>
                <w:szCs w:val="22"/>
                <w:lang w:val="en-GB"/>
              </w:rPr>
              <w:t> </w:t>
            </w:r>
            <w:r w:rsidRPr="006B5B58">
              <w:rPr>
                <w:rFonts w:ascii="Calibri Light" w:hAnsi="Calibri Light" w:cs="Arial"/>
                <w:sz w:val="22"/>
                <w:szCs w:val="22"/>
                <w:lang w:val="en-GB"/>
              </w:rPr>
              <w:t> </w:t>
            </w:r>
            <w:r w:rsidRPr="006B5B58">
              <w:rPr>
                <w:rFonts w:ascii="Calibri Light" w:hAnsi="Calibri Light" w:cs="Arial"/>
                <w:sz w:val="22"/>
                <w:szCs w:val="22"/>
                <w:lang w:val="en-GB"/>
              </w:rPr>
              <w:t> </w:t>
            </w:r>
            <w:r w:rsidRPr="006B5B58">
              <w:rPr>
                <w:rFonts w:ascii="Calibri Light" w:hAnsi="Calibri Light" w:cs="Arial"/>
                <w:sz w:val="22"/>
                <w:szCs w:val="22"/>
                <w:lang w:val="en-GB"/>
              </w:rPr>
              <w:fldChar w:fldCharType="end"/>
            </w:r>
          </w:p>
        </w:tc>
        <w:tc>
          <w:tcPr>
            <w:tcW w:w="2375" w:type="dxa"/>
            <w:tcBorders>
              <w:right w:val="single" w:sz="4" w:space="0" w:color="0000FF"/>
            </w:tcBorders>
            <w:vAlign w:val="center"/>
          </w:tcPr>
          <w:p w14:paraId="0B5D639A" w14:textId="77777777" w:rsidR="006A2E7A" w:rsidRPr="006B5B58" w:rsidRDefault="00976C9D" w:rsidP="00B66067">
            <w:pPr>
              <w:pStyle w:val="BodyText"/>
              <w:rPr>
                <w:rFonts w:ascii="Calibri Light" w:hAnsi="Calibri Light"/>
                <w:color w:val="000000"/>
                <w:sz w:val="20"/>
                <w:szCs w:val="20"/>
                <w:lang w:val="en-GB"/>
              </w:rPr>
            </w:pPr>
            <w:r w:rsidRPr="006B5B58">
              <w:rPr>
                <w:rFonts w:ascii="Calibri Light" w:hAnsi="Calibri Light"/>
                <w:color w:val="000000"/>
                <w:sz w:val="20"/>
                <w:szCs w:val="20"/>
                <w:lang w:val="en-GB"/>
              </w:rPr>
              <w:t>Continuous Asses</w:t>
            </w:r>
            <w:r w:rsidR="00B266AF" w:rsidRPr="006B5B58">
              <w:rPr>
                <w:rFonts w:ascii="Calibri Light" w:hAnsi="Calibri Light"/>
                <w:color w:val="000000"/>
                <w:sz w:val="20"/>
                <w:szCs w:val="20"/>
                <w:lang w:val="en-GB"/>
              </w:rPr>
              <w:t>s</w:t>
            </w:r>
            <w:r w:rsidRPr="006B5B58">
              <w:rPr>
                <w:rFonts w:ascii="Calibri Light" w:hAnsi="Calibri Light"/>
                <w:color w:val="000000"/>
                <w:sz w:val="20"/>
                <w:szCs w:val="20"/>
                <w:lang w:val="en-GB"/>
              </w:rPr>
              <w:t>ment</w:t>
            </w:r>
          </w:p>
        </w:tc>
        <w:tc>
          <w:tcPr>
            <w:tcW w:w="570" w:type="dxa"/>
            <w:tcBorders>
              <w:left w:val="single" w:sz="4" w:space="0" w:color="0000FF"/>
              <w:right w:val="single" w:sz="4" w:space="0" w:color="0000FF"/>
            </w:tcBorders>
            <w:vAlign w:val="center"/>
          </w:tcPr>
          <w:p w14:paraId="0B5D639B" w14:textId="77777777" w:rsidR="006A2E7A" w:rsidRPr="006B5B58" w:rsidRDefault="00A434FF" w:rsidP="00B66067">
            <w:pPr>
              <w:pStyle w:val="BodyText"/>
              <w:jc w:val="center"/>
              <w:rPr>
                <w:rFonts w:ascii="Calibri Light" w:hAnsi="Calibri Light"/>
                <w:color w:val="000000"/>
                <w:sz w:val="22"/>
                <w:szCs w:val="22"/>
                <w:lang w:val="en-GB"/>
              </w:rPr>
            </w:pPr>
            <w:r>
              <w:rPr>
                <w:rFonts w:ascii="Calibri Light" w:hAnsi="Calibri Light" w:cs="Arial"/>
                <w:sz w:val="22"/>
                <w:szCs w:val="22"/>
                <w:lang w:val="en-GB"/>
              </w:rPr>
              <w:t>1</w:t>
            </w:r>
          </w:p>
        </w:tc>
        <w:tc>
          <w:tcPr>
            <w:tcW w:w="1710" w:type="dxa"/>
            <w:gridSpan w:val="2"/>
            <w:tcBorders>
              <w:right w:val="single" w:sz="4" w:space="0" w:color="0000FF"/>
            </w:tcBorders>
            <w:vAlign w:val="center"/>
          </w:tcPr>
          <w:p w14:paraId="0B5D639C" w14:textId="77777777" w:rsidR="006A2E7A" w:rsidRPr="006B5B58" w:rsidRDefault="00A15963" w:rsidP="00B66067">
            <w:pPr>
              <w:pStyle w:val="BodyText"/>
              <w:rPr>
                <w:rFonts w:ascii="Calibri Light" w:hAnsi="Calibri Light"/>
                <w:color w:val="000000"/>
                <w:sz w:val="20"/>
                <w:szCs w:val="20"/>
                <w:lang w:val="en-GB"/>
              </w:rPr>
            </w:pPr>
            <w:r w:rsidRPr="006B5B58">
              <w:rPr>
                <w:rFonts w:ascii="Calibri Light" w:hAnsi="Calibri Light"/>
                <w:color w:val="000000"/>
                <w:sz w:val="20"/>
                <w:szCs w:val="20"/>
                <w:lang w:val="en-GB"/>
              </w:rPr>
              <w:t>Presentation</w:t>
            </w:r>
          </w:p>
        </w:tc>
        <w:tc>
          <w:tcPr>
            <w:tcW w:w="568" w:type="dxa"/>
            <w:tcBorders>
              <w:left w:val="single" w:sz="4" w:space="0" w:color="0000FF"/>
              <w:right w:val="single" w:sz="4" w:space="0" w:color="0000FF"/>
            </w:tcBorders>
            <w:vAlign w:val="center"/>
          </w:tcPr>
          <w:p w14:paraId="0B5D639D" w14:textId="77777777" w:rsidR="006A2E7A" w:rsidRPr="006B5B58" w:rsidRDefault="006A2E7A" w:rsidP="00B66067">
            <w:pPr>
              <w:pStyle w:val="BodyText"/>
              <w:jc w:val="center"/>
              <w:rPr>
                <w:rFonts w:ascii="Calibri Light" w:hAnsi="Calibri Light"/>
                <w:color w:val="000000"/>
                <w:sz w:val="22"/>
                <w:szCs w:val="22"/>
                <w:lang w:val="en-GB"/>
              </w:rPr>
            </w:pPr>
            <w:r w:rsidRPr="006B5B58">
              <w:rPr>
                <w:rFonts w:ascii="Calibri Light" w:hAnsi="Calibri Light" w:cs="Arial"/>
                <w:sz w:val="22"/>
                <w:szCs w:val="22"/>
                <w:lang w:val="en-GB"/>
              </w:rPr>
              <w:fldChar w:fldCharType="begin">
                <w:ffData>
                  <w:name w:val=""/>
                  <w:enabled/>
                  <w:calcOnExit w:val="0"/>
                  <w:textInput/>
                </w:ffData>
              </w:fldChar>
            </w:r>
            <w:r w:rsidRPr="006B5B58">
              <w:rPr>
                <w:rFonts w:ascii="Calibri Light" w:hAnsi="Calibri Light" w:cs="Arial"/>
                <w:sz w:val="22"/>
                <w:szCs w:val="22"/>
                <w:lang w:val="en-GB"/>
              </w:rPr>
              <w:instrText xml:space="preserve"> FORMTEXT </w:instrText>
            </w:r>
            <w:r w:rsidRPr="006B5B58">
              <w:rPr>
                <w:rFonts w:ascii="Calibri Light" w:hAnsi="Calibri Light" w:cs="Arial"/>
                <w:sz w:val="22"/>
                <w:szCs w:val="22"/>
                <w:lang w:val="en-GB"/>
              </w:rPr>
            </w:r>
            <w:r w:rsidRPr="006B5B58">
              <w:rPr>
                <w:rFonts w:ascii="Calibri Light" w:hAnsi="Calibri Light" w:cs="Arial"/>
                <w:sz w:val="22"/>
                <w:szCs w:val="22"/>
                <w:lang w:val="en-GB"/>
              </w:rPr>
              <w:fldChar w:fldCharType="separate"/>
            </w:r>
            <w:r w:rsidRPr="006B5B58">
              <w:rPr>
                <w:rFonts w:ascii="Calibri Light" w:hAnsi="Calibri Light" w:cs="Arial"/>
                <w:sz w:val="22"/>
                <w:szCs w:val="22"/>
                <w:lang w:val="en-GB"/>
              </w:rPr>
              <w:t> </w:t>
            </w:r>
            <w:r w:rsidRPr="006B5B58">
              <w:rPr>
                <w:rFonts w:ascii="Calibri Light" w:hAnsi="Calibri Light" w:cs="Arial"/>
                <w:sz w:val="22"/>
                <w:szCs w:val="22"/>
                <w:lang w:val="en-GB"/>
              </w:rPr>
              <w:t> </w:t>
            </w:r>
            <w:r w:rsidRPr="006B5B58">
              <w:rPr>
                <w:rFonts w:ascii="Calibri Light" w:hAnsi="Calibri Light" w:cs="Arial"/>
                <w:sz w:val="22"/>
                <w:szCs w:val="22"/>
                <w:lang w:val="en-GB"/>
              </w:rPr>
              <w:t> </w:t>
            </w:r>
            <w:r w:rsidRPr="006B5B58">
              <w:rPr>
                <w:rFonts w:ascii="Calibri Light" w:hAnsi="Calibri Light" w:cs="Arial"/>
                <w:sz w:val="22"/>
                <w:szCs w:val="22"/>
                <w:lang w:val="en-GB"/>
              </w:rPr>
              <w:fldChar w:fldCharType="end"/>
            </w:r>
          </w:p>
        </w:tc>
        <w:tc>
          <w:tcPr>
            <w:tcW w:w="1685" w:type="dxa"/>
            <w:gridSpan w:val="3"/>
            <w:tcBorders>
              <w:right w:val="single" w:sz="4" w:space="0" w:color="0000FF"/>
            </w:tcBorders>
            <w:vAlign w:val="center"/>
          </w:tcPr>
          <w:p w14:paraId="0B5D639E" w14:textId="77777777" w:rsidR="006A2E7A" w:rsidRPr="006B5B58" w:rsidRDefault="00976C9D" w:rsidP="00976C9D">
            <w:pPr>
              <w:pStyle w:val="BodyText"/>
              <w:rPr>
                <w:rFonts w:ascii="Calibri Light" w:hAnsi="Calibri Light"/>
                <w:color w:val="000000"/>
                <w:sz w:val="20"/>
                <w:szCs w:val="20"/>
                <w:lang w:val="en-GB"/>
              </w:rPr>
            </w:pPr>
            <w:r w:rsidRPr="006B5B58">
              <w:rPr>
                <w:rFonts w:ascii="Calibri Light" w:hAnsi="Calibri Light"/>
                <w:color w:val="000000"/>
                <w:sz w:val="20"/>
                <w:szCs w:val="20"/>
                <w:lang w:val="en-GB"/>
              </w:rPr>
              <w:t>Practical work</w:t>
            </w:r>
          </w:p>
        </w:tc>
        <w:tc>
          <w:tcPr>
            <w:tcW w:w="748" w:type="dxa"/>
            <w:tcBorders>
              <w:left w:val="single" w:sz="4" w:space="0" w:color="0000FF"/>
              <w:right w:val="single" w:sz="4" w:space="0" w:color="0000FF"/>
            </w:tcBorders>
            <w:vAlign w:val="center"/>
          </w:tcPr>
          <w:p w14:paraId="0B5D639F" w14:textId="77777777" w:rsidR="006A2E7A" w:rsidRPr="006B5B58" w:rsidRDefault="00A434FF" w:rsidP="00B66067">
            <w:pPr>
              <w:pStyle w:val="BodyText"/>
              <w:jc w:val="center"/>
              <w:rPr>
                <w:rFonts w:ascii="Calibri Light" w:hAnsi="Calibri Light"/>
                <w:color w:val="000000"/>
                <w:sz w:val="22"/>
                <w:szCs w:val="22"/>
                <w:lang w:val="en-GB"/>
              </w:rPr>
            </w:pPr>
            <w:r>
              <w:rPr>
                <w:rFonts w:ascii="Calibri Light" w:hAnsi="Calibri Light"/>
                <w:color w:val="000000"/>
                <w:sz w:val="22"/>
                <w:szCs w:val="22"/>
                <w:lang w:val="en-GB"/>
              </w:rPr>
              <w:t>0,5</w:t>
            </w:r>
          </w:p>
        </w:tc>
      </w:tr>
      <w:tr w:rsidR="006A2E7A" w:rsidRPr="006B5B58" w14:paraId="0B5D63A9" w14:textId="77777777" w:rsidTr="005E1598">
        <w:trPr>
          <w:gridAfter w:val="3"/>
          <w:wAfter w:w="7681" w:type="dxa"/>
          <w:trHeight w:val="108"/>
          <w:jc w:val="center"/>
        </w:trPr>
        <w:tc>
          <w:tcPr>
            <w:tcW w:w="1695" w:type="dxa"/>
            <w:tcBorders>
              <w:right w:val="single" w:sz="4" w:space="0" w:color="0000FF"/>
            </w:tcBorders>
            <w:vAlign w:val="center"/>
          </w:tcPr>
          <w:p w14:paraId="0B5D63A1" w14:textId="77777777" w:rsidR="006A2E7A" w:rsidRPr="006B5B58" w:rsidRDefault="006A2E7A" w:rsidP="00B66067">
            <w:pPr>
              <w:pStyle w:val="BodyText"/>
              <w:rPr>
                <w:rFonts w:ascii="Calibri Light" w:hAnsi="Calibri Light"/>
                <w:color w:val="000000"/>
                <w:sz w:val="20"/>
                <w:szCs w:val="20"/>
                <w:lang w:val="en-GB"/>
              </w:rPr>
            </w:pPr>
            <w:r w:rsidRPr="006B5B58">
              <w:rPr>
                <w:rFonts w:ascii="Calibri Light" w:hAnsi="Calibri Light"/>
                <w:color w:val="000000"/>
                <w:sz w:val="20"/>
                <w:szCs w:val="20"/>
                <w:lang w:val="en-GB"/>
              </w:rPr>
              <w:t>Portfolio</w:t>
            </w:r>
          </w:p>
        </w:tc>
        <w:tc>
          <w:tcPr>
            <w:tcW w:w="680" w:type="dxa"/>
            <w:tcBorders>
              <w:left w:val="single" w:sz="4" w:space="0" w:color="0000FF"/>
              <w:right w:val="single" w:sz="4" w:space="0" w:color="0000FF"/>
            </w:tcBorders>
            <w:vAlign w:val="center"/>
          </w:tcPr>
          <w:p w14:paraId="0B5D63A2" w14:textId="77777777" w:rsidR="006A2E7A" w:rsidRPr="006B5B58" w:rsidRDefault="006A2E7A" w:rsidP="00B66067">
            <w:pPr>
              <w:pStyle w:val="BodyText"/>
              <w:jc w:val="center"/>
              <w:rPr>
                <w:rFonts w:ascii="Calibri Light" w:hAnsi="Calibri Light"/>
                <w:color w:val="000000"/>
                <w:sz w:val="22"/>
                <w:szCs w:val="22"/>
                <w:lang w:val="en-GB"/>
              </w:rPr>
            </w:pPr>
            <w:r w:rsidRPr="006B5B58">
              <w:rPr>
                <w:rFonts w:ascii="Calibri Light" w:hAnsi="Calibri Light" w:cs="Arial"/>
                <w:sz w:val="22"/>
                <w:szCs w:val="22"/>
                <w:lang w:val="en-GB"/>
              </w:rPr>
              <w:fldChar w:fldCharType="begin">
                <w:ffData>
                  <w:name w:val=""/>
                  <w:enabled/>
                  <w:calcOnExit w:val="0"/>
                  <w:textInput/>
                </w:ffData>
              </w:fldChar>
            </w:r>
            <w:r w:rsidRPr="006B5B58">
              <w:rPr>
                <w:rFonts w:ascii="Calibri Light" w:hAnsi="Calibri Light" w:cs="Arial"/>
                <w:sz w:val="22"/>
                <w:szCs w:val="22"/>
                <w:lang w:val="en-GB"/>
              </w:rPr>
              <w:instrText xml:space="preserve"> FORMTEXT </w:instrText>
            </w:r>
            <w:r w:rsidRPr="006B5B58">
              <w:rPr>
                <w:rFonts w:ascii="Calibri Light" w:hAnsi="Calibri Light" w:cs="Arial"/>
                <w:sz w:val="22"/>
                <w:szCs w:val="22"/>
                <w:lang w:val="en-GB"/>
              </w:rPr>
            </w:r>
            <w:r w:rsidRPr="006B5B58">
              <w:rPr>
                <w:rFonts w:ascii="Calibri Light" w:hAnsi="Calibri Light" w:cs="Arial"/>
                <w:sz w:val="22"/>
                <w:szCs w:val="22"/>
                <w:lang w:val="en-GB"/>
              </w:rPr>
              <w:fldChar w:fldCharType="separate"/>
            </w:r>
            <w:r w:rsidRPr="006B5B58">
              <w:rPr>
                <w:rFonts w:ascii="Calibri Light" w:hAnsi="Calibri Light" w:cs="Arial"/>
                <w:sz w:val="22"/>
                <w:szCs w:val="22"/>
                <w:lang w:val="en-GB"/>
              </w:rPr>
              <w:t> </w:t>
            </w:r>
            <w:r w:rsidRPr="006B5B58">
              <w:rPr>
                <w:rFonts w:ascii="Calibri Light" w:hAnsi="Calibri Light" w:cs="Arial"/>
                <w:sz w:val="22"/>
                <w:szCs w:val="22"/>
                <w:lang w:val="en-GB"/>
              </w:rPr>
              <w:t> </w:t>
            </w:r>
            <w:r w:rsidRPr="006B5B58">
              <w:rPr>
                <w:rFonts w:ascii="Calibri Light" w:hAnsi="Calibri Light" w:cs="Arial"/>
                <w:sz w:val="22"/>
                <w:szCs w:val="22"/>
                <w:lang w:val="en-GB"/>
              </w:rPr>
              <w:t> </w:t>
            </w:r>
            <w:r w:rsidRPr="006B5B58">
              <w:rPr>
                <w:rFonts w:ascii="Calibri Light" w:hAnsi="Calibri Light" w:cs="Arial"/>
                <w:sz w:val="22"/>
                <w:szCs w:val="22"/>
                <w:lang w:val="en-GB"/>
              </w:rPr>
              <w:fldChar w:fldCharType="end"/>
            </w:r>
          </w:p>
        </w:tc>
        <w:tc>
          <w:tcPr>
            <w:tcW w:w="2375" w:type="dxa"/>
            <w:tcBorders>
              <w:right w:val="single" w:sz="4" w:space="0" w:color="0000FF"/>
            </w:tcBorders>
            <w:vAlign w:val="center"/>
          </w:tcPr>
          <w:p w14:paraId="0B5D63A3" w14:textId="77777777" w:rsidR="006A2E7A" w:rsidRPr="006B5B58" w:rsidRDefault="00A434FF" w:rsidP="00B66067">
            <w:pPr>
              <w:pStyle w:val="BodyText"/>
              <w:rPr>
                <w:rFonts w:ascii="Calibri Light" w:hAnsi="Calibri Light"/>
                <w:color w:val="000000"/>
                <w:sz w:val="22"/>
                <w:szCs w:val="22"/>
                <w:lang w:val="en-GB"/>
              </w:rPr>
            </w:pPr>
            <w:r>
              <w:rPr>
                <w:rFonts w:ascii="Calibri Light" w:hAnsi="Calibri Light"/>
                <w:color w:val="000000"/>
                <w:sz w:val="22"/>
                <w:szCs w:val="22"/>
                <w:lang w:val="en-GB"/>
              </w:rPr>
              <w:t>Final exam</w:t>
            </w:r>
          </w:p>
        </w:tc>
        <w:tc>
          <w:tcPr>
            <w:tcW w:w="570" w:type="dxa"/>
            <w:tcBorders>
              <w:left w:val="single" w:sz="4" w:space="0" w:color="0000FF"/>
              <w:right w:val="single" w:sz="4" w:space="0" w:color="0000FF"/>
            </w:tcBorders>
            <w:vAlign w:val="center"/>
          </w:tcPr>
          <w:p w14:paraId="0B5D63A4" w14:textId="77777777" w:rsidR="006A2E7A" w:rsidRPr="006B5B58" w:rsidRDefault="00A434FF" w:rsidP="00B66067">
            <w:pPr>
              <w:pStyle w:val="BodyText"/>
              <w:jc w:val="center"/>
              <w:rPr>
                <w:rFonts w:ascii="Calibri Light" w:hAnsi="Calibri Light"/>
                <w:color w:val="000000"/>
                <w:sz w:val="22"/>
                <w:szCs w:val="22"/>
                <w:lang w:val="en-GB"/>
              </w:rPr>
            </w:pPr>
            <w:r>
              <w:rPr>
                <w:rFonts w:ascii="Calibri Light" w:hAnsi="Calibri Light" w:cs="Arial"/>
                <w:sz w:val="22"/>
                <w:szCs w:val="22"/>
                <w:lang w:val="en-GB"/>
              </w:rPr>
              <w:t>1</w:t>
            </w:r>
          </w:p>
        </w:tc>
        <w:tc>
          <w:tcPr>
            <w:tcW w:w="1710" w:type="dxa"/>
            <w:gridSpan w:val="2"/>
            <w:tcBorders>
              <w:right w:val="single" w:sz="4" w:space="0" w:color="0000FF"/>
            </w:tcBorders>
            <w:vAlign w:val="center"/>
          </w:tcPr>
          <w:p w14:paraId="0B5D63A5" w14:textId="77777777" w:rsidR="006A2E7A" w:rsidRPr="006B5B58" w:rsidRDefault="006A2E7A" w:rsidP="00B66067">
            <w:pPr>
              <w:pStyle w:val="BodyText"/>
              <w:rPr>
                <w:rFonts w:ascii="Calibri Light" w:hAnsi="Calibri Light"/>
                <w:color w:val="000000"/>
                <w:sz w:val="22"/>
                <w:szCs w:val="22"/>
                <w:lang w:val="en-GB"/>
              </w:rPr>
            </w:pPr>
          </w:p>
        </w:tc>
        <w:tc>
          <w:tcPr>
            <w:tcW w:w="568" w:type="dxa"/>
            <w:tcBorders>
              <w:left w:val="single" w:sz="4" w:space="0" w:color="0000FF"/>
              <w:right w:val="single" w:sz="4" w:space="0" w:color="0000FF"/>
            </w:tcBorders>
            <w:vAlign w:val="center"/>
          </w:tcPr>
          <w:p w14:paraId="0B5D63A6" w14:textId="77777777" w:rsidR="006A2E7A" w:rsidRPr="006B5B58" w:rsidRDefault="006A2E7A" w:rsidP="00B66067">
            <w:pPr>
              <w:pStyle w:val="BodyText"/>
              <w:jc w:val="center"/>
              <w:rPr>
                <w:rFonts w:ascii="Calibri Light" w:hAnsi="Calibri Light"/>
                <w:color w:val="000000"/>
                <w:sz w:val="22"/>
                <w:szCs w:val="22"/>
                <w:lang w:val="en-GB"/>
              </w:rPr>
            </w:pPr>
            <w:r w:rsidRPr="006B5B58">
              <w:rPr>
                <w:rFonts w:ascii="Calibri Light" w:hAnsi="Calibri Light" w:cs="Arial"/>
                <w:sz w:val="22"/>
                <w:szCs w:val="22"/>
                <w:lang w:val="en-GB"/>
              </w:rPr>
              <w:fldChar w:fldCharType="begin">
                <w:ffData>
                  <w:name w:val=""/>
                  <w:enabled/>
                  <w:calcOnExit w:val="0"/>
                  <w:textInput/>
                </w:ffData>
              </w:fldChar>
            </w:r>
            <w:r w:rsidRPr="006B5B58">
              <w:rPr>
                <w:rFonts w:ascii="Calibri Light" w:hAnsi="Calibri Light" w:cs="Arial"/>
                <w:sz w:val="22"/>
                <w:szCs w:val="22"/>
                <w:lang w:val="en-GB"/>
              </w:rPr>
              <w:instrText xml:space="preserve"> FORMTEXT </w:instrText>
            </w:r>
            <w:r w:rsidRPr="006B5B58">
              <w:rPr>
                <w:rFonts w:ascii="Calibri Light" w:hAnsi="Calibri Light" w:cs="Arial"/>
                <w:sz w:val="22"/>
                <w:szCs w:val="22"/>
                <w:lang w:val="en-GB"/>
              </w:rPr>
            </w:r>
            <w:r w:rsidRPr="006B5B58">
              <w:rPr>
                <w:rFonts w:ascii="Calibri Light" w:hAnsi="Calibri Light" w:cs="Arial"/>
                <w:sz w:val="22"/>
                <w:szCs w:val="22"/>
                <w:lang w:val="en-GB"/>
              </w:rPr>
              <w:fldChar w:fldCharType="separate"/>
            </w:r>
            <w:r w:rsidRPr="006B5B58">
              <w:rPr>
                <w:rFonts w:ascii="Calibri Light" w:hAnsi="Calibri Light" w:cs="Arial"/>
                <w:sz w:val="22"/>
                <w:szCs w:val="22"/>
                <w:lang w:val="en-GB"/>
              </w:rPr>
              <w:t> </w:t>
            </w:r>
            <w:r w:rsidRPr="006B5B58">
              <w:rPr>
                <w:rFonts w:ascii="Calibri Light" w:hAnsi="Calibri Light" w:cs="Arial"/>
                <w:sz w:val="22"/>
                <w:szCs w:val="22"/>
                <w:lang w:val="en-GB"/>
              </w:rPr>
              <w:t> </w:t>
            </w:r>
            <w:r w:rsidRPr="006B5B58">
              <w:rPr>
                <w:rFonts w:ascii="Calibri Light" w:hAnsi="Calibri Light" w:cs="Arial"/>
                <w:sz w:val="22"/>
                <w:szCs w:val="22"/>
                <w:lang w:val="en-GB"/>
              </w:rPr>
              <w:t> </w:t>
            </w:r>
            <w:r w:rsidRPr="006B5B58">
              <w:rPr>
                <w:rFonts w:ascii="Calibri Light" w:hAnsi="Calibri Light" w:cs="Arial"/>
                <w:sz w:val="22"/>
                <w:szCs w:val="22"/>
                <w:lang w:val="en-GB"/>
              </w:rPr>
              <w:fldChar w:fldCharType="end"/>
            </w:r>
          </w:p>
        </w:tc>
        <w:tc>
          <w:tcPr>
            <w:tcW w:w="1685" w:type="dxa"/>
            <w:gridSpan w:val="3"/>
            <w:tcBorders>
              <w:right w:val="single" w:sz="4" w:space="0" w:color="0000FF"/>
            </w:tcBorders>
            <w:vAlign w:val="center"/>
          </w:tcPr>
          <w:p w14:paraId="0B5D63A7" w14:textId="77777777" w:rsidR="006A2E7A" w:rsidRPr="006B5B58" w:rsidRDefault="006A2E7A" w:rsidP="00B66067">
            <w:pPr>
              <w:pStyle w:val="BodyText"/>
              <w:rPr>
                <w:rFonts w:ascii="Calibri Light" w:hAnsi="Calibri Light"/>
                <w:color w:val="000000"/>
                <w:sz w:val="22"/>
                <w:szCs w:val="22"/>
                <w:lang w:val="en-GB"/>
              </w:rPr>
            </w:pPr>
          </w:p>
        </w:tc>
        <w:tc>
          <w:tcPr>
            <w:tcW w:w="748" w:type="dxa"/>
            <w:tcBorders>
              <w:left w:val="single" w:sz="4" w:space="0" w:color="0000FF"/>
              <w:right w:val="single" w:sz="4" w:space="0" w:color="0000FF"/>
            </w:tcBorders>
            <w:vAlign w:val="center"/>
          </w:tcPr>
          <w:p w14:paraId="0B5D63A8" w14:textId="77777777" w:rsidR="006A2E7A" w:rsidRPr="006B5B58" w:rsidRDefault="006A2E7A" w:rsidP="00B66067">
            <w:pPr>
              <w:pStyle w:val="BodyText"/>
              <w:jc w:val="center"/>
              <w:rPr>
                <w:rFonts w:ascii="Calibri Light" w:hAnsi="Calibri Light"/>
                <w:color w:val="000000"/>
                <w:sz w:val="22"/>
                <w:szCs w:val="22"/>
                <w:lang w:val="en-GB"/>
              </w:rPr>
            </w:pPr>
            <w:r w:rsidRPr="006B5B58">
              <w:rPr>
                <w:rFonts w:ascii="Calibri Light" w:hAnsi="Calibri Light" w:cs="Arial"/>
                <w:sz w:val="22"/>
                <w:szCs w:val="22"/>
                <w:lang w:val="en-GB"/>
              </w:rPr>
              <w:fldChar w:fldCharType="begin">
                <w:ffData>
                  <w:name w:val=""/>
                  <w:enabled/>
                  <w:calcOnExit w:val="0"/>
                  <w:textInput/>
                </w:ffData>
              </w:fldChar>
            </w:r>
            <w:r w:rsidRPr="006B5B58">
              <w:rPr>
                <w:rFonts w:ascii="Calibri Light" w:hAnsi="Calibri Light" w:cs="Arial"/>
                <w:sz w:val="22"/>
                <w:szCs w:val="22"/>
                <w:lang w:val="en-GB"/>
              </w:rPr>
              <w:instrText xml:space="preserve"> FORMTEXT </w:instrText>
            </w:r>
            <w:r w:rsidRPr="006B5B58">
              <w:rPr>
                <w:rFonts w:ascii="Calibri Light" w:hAnsi="Calibri Light" w:cs="Arial"/>
                <w:sz w:val="22"/>
                <w:szCs w:val="22"/>
                <w:lang w:val="en-GB"/>
              </w:rPr>
            </w:r>
            <w:r w:rsidRPr="006B5B58">
              <w:rPr>
                <w:rFonts w:ascii="Calibri Light" w:hAnsi="Calibri Light" w:cs="Arial"/>
                <w:sz w:val="22"/>
                <w:szCs w:val="22"/>
                <w:lang w:val="en-GB"/>
              </w:rPr>
              <w:fldChar w:fldCharType="separate"/>
            </w:r>
            <w:r w:rsidRPr="006B5B58">
              <w:rPr>
                <w:rFonts w:ascii="Calibri Light" w:hAnsi="Calibri Light" w:cs="Arial"/>
                <w:sz w:val="22"/>
                <w:szCs w:val="22"/>
                <w:lang w:val="en-GB"/>
              </w:rPr>
              <w:t> </w:t>
            </w:r>
            <w:r w:rsidRPr="006B5B58">
              <w:rPr>
                <w:rFonts w:ascii="Calibri Light" w:hAnsi="Calibri Light" w:cs="Arial"/>
                <w:sz w:val="22"/>
                <w:szCs w:val="22"/>
                <w:lang w:val="en-GB"/>
              </w:rPr>
              <w:t> </w:t>
            </w:r>
            <w:r w:rsidRPr="006B5B58">
              <w:rPr>
                <w:rFonts w:ascii="Calibri Light" w:hAnsi="Calibri Light" w:cs="Arial"/>
                <w:sz w:val="22"/>
                <w:szCs w:val="22"/>
                <w:lang w:val="en-GB"/>
              </w:rPr>
              <w:t> </w:t>
            </w:r>
            <w:r w:rsidRPr="006B5B58">
              <w:rPr>
                <w:rFonts w:ascii="Calibri Light" w:hAnsi="Calibri Light" w:cs="Arial"/>
                <w:sz w:val="22"/>
                <w:szCs w:val="22"/>
                <w:lang w:val="en-GB"/>
              </w:rPr>
              <w:fldChar w:fldCharType="end"/>
            </w:r>
          </w:p>
        </w:tc>
      </w:tr>
      <w:tr w:rsidR="00444C6C" w:rsidRPr="006B5B58" w14:paraId="0B5D63AB" w14:textId="77777777" w:rsidTr="005E1598">
        <w:trPr>
          <w:gridBefore w:val="8"/>
          <w:wBefore w:w="7677" w:type="dxa"/>
          <w:trHeight w:val="432"/>
          <w:jc w:val="center"/>
        </w:trPr>
        <w:tc>
          <w:tcPr>
            <w:tcW w:w="10035" w:type="dxa"/>
            <w:gridSpan w:val="6"/>
            <w:vAlign w:val="center"/>
          </w:tcPr>
          <w:p w14:paraId="0B5D63AA" w14:textId="77777777" w:rsidR="00444C6C" w:rsidRPr="006B5B58" w:rsidRDefault="00A15963" w:rsidP="00464E12">
            <w:pPr>
              <w:pStyle w:val="BodyText"/>
              <w:numPr>
                <w:ilvl w:val="1"/>
                <w:numId w:val="2"/>
              </w:numPr>
              <w:tabs>
                <w:tab w:val="left" w:pos="470"/>
              </w:tabs>
              <w:jc w:val="both"/>
              <w:rPr>
                <w:rFonts w:ascii="Calibri Light" w:hAnsi="Calibri Light"/>
                <w:i/>
                <w:color w:val="000000"/>
                <w:sz w:val="22"/>
                <w:szCs w:val="22"/>
                <w:lang w:val="en-GB"/>
              </w:rPr>
            </w:pPr>
            <w:r w:rsidRPr="006B5B58">
              <w:rPr>
                <w:rFonts w:ascii="Calibri Light" w:hAnsi="Calibri Light"/>
                <w:i/>
                <w:color w:val="000000"/>
                <w:sz w:val="22"/>
                <w:szCs w:val="22"/>
                <w:lang w:val="en-GB"/>
              </w:rPr>
              <w:t>Assessment of Learning Outcomes and Examples of Evaluation during C</w:t>
            </w:r>
            <w:r w:rsidR="00B266AF" w:rsidRPr="006B5B58">
              <w:rPr>
                <w:rFonts w:ascii="Calibri Light" w:hAnsi="Calibri Light"/>
                <w:i/>
                <w:color w:val="000000"/>
                <w:sz w:val="22"/>
                <w:szCs w:val="22"/>
                <w:lang w:val="en-GB"/>
              </w:rPr>
              <w:t>l</w:t>
            </w:r>
            <w:r w:rsidRPr="006B5B58">
              <w:rPr>
                <w:rFonts w:ascii="Calibri Light" w:hAnsi="Calibri Light"/>
                <w:i/>
                <w:color w:val="000000"/>
                <w:sz w:val="22"/>
                <w:szCs w:val="22"/>
                <w:lang w:val="en-GB"/>
              </w:rPr>
              <w:t xml:space="preserve">asses and on the Final Exam </w:t>
            </w:r>
          </w:p>
        </w:tc>
      </w:tr>
      <w:tr w:rsidR="00444C6C" w:rsidRPr="006F7989" w14:paraId="0B5D63B5" w14:textId="77777777" w:rsidTr="005E1598">
        <w:trPr>
          <w:gridBefore w:val="8"/>
          <w:wBefore w:w="7677" w:type="dxa"/>
          <w:trHeight w:val="432"/>
          <w:jc w:val="center"/>
        </w:trPr>
        <w:tc>
          <w:tcPr>
            <w:tcW w:w="10035" w:type="dxa"/>
            <w:gridSpan w:val="6"/>
            <w:vAlign w:val="center"/>
          </w:tcPr>
          <w:p w14:paraId="0B5D63AC" w14:textId="77777777" w:rsidR="00626055" w:rsidRDefault="00DC4CE0" w:rsidP="002F7B6E">
            <w:pPr>
              <w:pStyle w:val="BodyText"/>
              <w:tabs>
                <w:tab w:val="left" w:pos="470"/>
              </w:tabs>
              <w:jc w:val="both"/>
              <w:rPr>
                <w:rFonts w:ascii="Calibri Light" w:hAnsi="Calibri Light"/>
                <w:color w:val="000000"/>
                <w:sz w:val="22"/>
                <w:szCs w:val="22"/>
              </w:rPr>
            </w:pPr>
            <w:r w:rsidRPr="00DC4CE0">
              <w:rPr>
                <w:rFonts w:ascii="Calibri Light" w:hAnsi="Calibri Light"/>
                <w:color w:val="000000"/>
                <w:sz w:val="22"/>
                <w:szCs w:val="22"/>
              </w:rPr>
              <w:t>7</w:t>
            </w:r>
            <w:r w:rsidR="005044BB" w:rsidRPr="00DC4CE0">
              <w:rPr>
                <w:rFonts w:ascii="Calibri Light" w:hAnsi="Calibri Light"/>
                <w:color w:val="000000"/>
                <w:sz w:val="22"/>
                <w:szCs w:val="22"/>
              </w:rPr>
              <w:t>0%</w:t>
            </w:r>
            <w:r w:rsidRPr="00DC4CE0">
              <w:rPr>
                <w:rFonts w:ascii="Calibri Light" w:hAnsi="Calibri Light"/>
                <w:color w:val="000000"/>
                <w:sz w:val="22"/>
                <w:szCs w:val="22"/>
              </w:rPr>
              <w:t xml:space="preserve"> during </w:t>
            </w:r>
            <w:r>
              <w:rPr>
                <w:rFonts w:ascii="Calibri Light" w:hAnsi="Calibri Light"/>
                <w:color w:val="000000"/>
                <w:sz w:val="22"/>
                <w:szCs w:val="22"/>
              </w:rPr>
              <w:t>classes and 30% on final exam (learning outcomes 1 – 6) in accordance with the University’s and Faculty’s normative acts. Continuous assessment:</w:t>
            </w:r>
          </w:p>
          <w:p w14:paraId="0B5D63AD" w14:textId="77777777" w:rsidR="00DC4CE0" w:rsidRDefault="00DC4CE0" w:rsidP="00DC4CE0">
            <w:pPr>
              <w:pStyle w:val="BodyText"/>
              <w:numPr>
                <w:ilvl w:val="0"/>
                <w:numId w:val="15"/>
              </w:numPr>
              <w:tabs>
                <w:tab w:val="left" w:pos="470"/>
              </w:tabs>
              <w:jc w:val="both"/>
              <w:rPr>
                <w:rFonts w:ascii="Calibri Light" w:hAnsi="Calibri Light"/>
                <w:color w:val="000000"/>
                <w:sz w:val="22"/>
                <w:szCs w:val="22"/>
              </w:rPr>
            </w:pPr>
            <w:r>
              <w:rPr>
                <w:rFonts w:ascii="Calibri Light" w:hAnsi="Calibri Light"/>
                <w:color w:val="000000"/>
                <w:sz w:val="22"/>
                <w:szCs w:val="22"/>
              </w:rPr>
              <w:t>Two theoretical partial exams on marine engineering (diesel-engine power plants, steam generators and turbines, auxiliary equipment, piping) (46%) – outcomes 1 – 6</w:t>
            </w:r>
          </w:p>
          <w:p w14:paraId="0B5D63AE" w14:textId="77777777" w:rsidR="00DC4CE0" w:rsidRDefault="00DC4CE0" w:rsidP="00DC4CE0">
            <w:pPr>
              <w:pStyle w:val="BodyText"/>
              <w:numPr>
                <w:ilvl w:val="0"/>
                <w:numId w:val="15"/>
              </w:numPr>
              <w:tabs>
                <w:tab w:val="left" w:pos="470"/>
              </w:tabs>
              <w:jc w:val="both"/>
              <w:rPr>
                <w:rFonts w:ascii="Calibri Light" w:hAnsi="Calibri Light"/>
                <w:color w:val="000000"/>
                <w:sz w:val="22"/>
                <w:szCs w:val="22"/>
              </w:rPr>
            </w:pPr>
            <w:r>
              <w:rPr>
                <w:rFonts w:ascii="Calibri Light" w:hAnsi="Calibri Light"/>
                <w:color w:val="000000"/>
                <w:sz w:val="22"/>
                <w:szCs w:val="22"/>
              </w:rPr>
              <w:t>Two partial exams on engine room simulator where skill of marine engines and equipment operations is assessed (14%) – outcomes 1, 3, 4, 5, 6</w:t>
            </w:r>
          </w:p>
          <w:p w14:paraId="0B5D63AF" w14:textId="77777777" w:rsidR="00DC4CE0" w:rsidRDefault="00DC4CE0" w:rsidP="00DC4CE0">
            <w:pPr>
              <w:pStyle w:val="BodyText"/>
              <w:tabs>
                <w:tab w:val="left" w:pos="470"/>
              </w:tabs>
              <w:jc w:val="both"/>
              <w:rPr>
                <w:rFonts w:ascii="Calibri Light" w:hAnsi="Calibri Light"/>
                <w:color w:val="000000"/>
                <w:sz w:val="22"/>
                <w:szCs w:val="22"/>
              </w:rPr>
            </w:pPr>
            <w:r>
              <w:rPr>
                <w:rFonts w:ascii="Calibri Light" w:hAnsi="Calibri Light"/>
                <w:color w:val="000000"/>
                <w:sz w:val="22"/>
                <w:szCs w:val="22"/>
              </w:rPr>
              <w:t>Two numerical home works 10% - outcomes 1, 4, 5</w:t>
            </w:r>
          </w:p>
          <w:p w14:paraId="0B5D63B0" w14:textId="77777777" w:rsidR="00DC4CE0" w:rsidRDefault="00E14D4D" w:rsidP="00DC4CE0">
            <w:pPr>
              <w:pStyle w:val="BodyText"/>
              <w:tabs>
                <w:tab w:val="left" w:pos="470"/>
              </w:tabs>
              <w:jc w:val="both"/>
              <w:rPr>
                <w:rFonts w:ascii="Calibri Light" w:hAnsi="Calibri Light"/>
                <w:color w:val="000000"/>
                <w:sz w:val="22"/>
                <w:szCs w:val="22"/>
              </w:rPr>
            </w:pPr>
            <w:r>
              <w:rPr>
                <w:rFonts w:ascii="Calibri Light" w:hAnsi="Calibri Light"/>
                <w:color w:val="000000"/>
                <w:sz w:val="22"/>
                <w:szCs w:val="22"/>
              </w:rPr>
              <w:t>On written final exam complete field of marine engineering is assessed.</w:t>
            </w:r>
          </w:p>
          <w:p w14:paraId="0B5D63B1" w14:textId="77777777" w:rsidR="00E14D4D" w:rsidRDefault="00E14D4D" w:rsidP="00DC4CE0">
            <w:pPr>
              <w:pStyle w:val="BodyText"/>
              <w:tabs>
                <w:tab w:val="left" w:pos="470"/>
              </w:tabs>
              <w:jc w:val="both"/>
              <w:rPr>
                <w:rFonts w:ascii="Calibri Light" w:hAnsi="Calibri Light"/>
                <w:color w:val="000000"/>
                <w:sz w:val="22"/>
                <w:szCs w:val="22"/>
              </w:rPr>
            </w:pPr>
            <w:r>
              <w:rPr>
                <w:rFonts w:ascii="Calibri Light" w:hAnsi="Calibri Light"/>
                <w:color w:val="000000"/>
                <w:sz w:val="22"/>
                <w:szCs w:val="22"/>
              </w:rPr>
              <w:t>Examples of assessment for outcome:</w:t>
            </w:r>
          </w:p>
          <w:p w14:paraId="0B5D63B2" w14:textId="77777777" w:rsidR="00E14D4D" w:rsidRDefault="00E14D4D" w:rsidP="00E14D4D">
            <w:pPr>
              <w:pStyle w:val="BodyText"/>
              <w:numPr>
                <w:ilvl w:val="0"/>
                <w:numId w:val="16"/>
              </w:numPr>
              <w:tabs>
                <w:tab w:val="left" w:pos="470"/>
              </w:tabs>
              <w:jc w:val="both"/>
              <w:rPr>
                <w:rFonts w:ascii="Calibri Light" w:hAnsi="Calibri Light"/>
                <w:color w:val="000000"/>
                <w:sz w:val="22"/>
                <w:szCs w:val="22"/>
              </w:rPr>
            </w:pPr>
            <w:r>
              <w:rPr>
                <w:rFonts w:ascii="Calibri Light" w:hAnsi="Calibri Light"/>
                <w:color w:val="000000"/>
                <w:sz w:val="22"/>
                <w:szCs w:val="22"/>
              </w:rPr>
              <w:t>On the engine’s scheme recognize main construction elements (outcomes 1, 3, 4)</w:t>
            </w:r>
          </w:p>
          <w:p w14:paraId="0B5D63B3" w14:textId="77777777" w:rsidR="00E14D4D" w:rsidRDefault="00E14D4D" w:rsidP="00E14D4D">
            <w:pPr>
              <w:pStyle w:val="BodyText"/>
              <w:numPr>
                <w:ilvl w:val="0"/>
                <w:numId w:val="16"/>
              </w:numPr>
              <w:tabs>
                <w:tab w:val="left" w:pos="470"/>
              </w:tabs>
              <w:jc w:val="both"/>
              <w:rPr>
                <w:rFonts w:ascii="Calibri Light" w:hAnsi="Calibri Light"/>
                <w:color w:val="000000"/>
                <w:sz w:val="22"/>
                <w:szCs w:val="22"/>
              </w:rPr>
            </w:pPr>
            <w:r>
              <w:rPr>
                <w:rFonts w:ascii="Calibri Light" w:hAnsi="Calibri Light"/>
                <w:color w:val="000000"/>
                <w:sz w:val="22"/>
                <w:szCs w:val="22"/>
              </w:rPr>
              <w:t>On the engine room simulator operate propulsion engine in accordance with its characteristics (outcomes 2 – 5)</w:t>
            </w:r>
          </w:p>
          <w:p w14:paraId="0B5D63B4" w14:textId="77777777" w:rsidR="00E14D4D" w:rsidRPr="00DC4CE0" w:rsidRDefault="00E14D4D" w:rsidP="00E14D4D">
            <w:pPr>
              <w:pStyle w:val="BodyText"/>
              <w:numPr>
                <w:ilvl w:val="0"/>
                <w:numId w:val="16"/>
              </w:numPr>
              <w:tabs>
                <w:tab w:val="left" w:pos="470"/>
              </w:tabs>
              <w:jc w:val="both"/>
              <w:rPr>
                <w:rFonts w:ascii="Calibri Light" w:hAnsi="Calibri Light"/>
                <w:color w:val="000000"/>
                <w:sz w:val="22"/>
                <w:szCs w:val="22"/>
              </w:rPr>
            </w:pPr>
            <w:r>
              <w:rPr>
                <w:rFonts w:ascii="Calibri Light" w:hAnsi="Calibri Light"/>
                <w:color w:val="000000"/>
                <w:sz w:val="22"/>
                <w:szCs w:val="22"/>
              </w:rPr>
              <w:t>Demonstrate the importance of measured physical values for propulsion engine normal operation evaluation (outcomes 4, 5)</w:t>
            </w:r>
          </w:p>
        </w:tc>
      </w:tr>
      <w:tr w:rsidR="006A2E7A" w:rsidRPr="006B5B58" w14:paraId="0B5D63B7" w14:textId="77777777" w:rsidTr="005E1598">
        <w:trPr>
          <w:gridBefore w:val="8"/>
          <w:wBefore w:w="7677" w:type="dxa"/>
          <w:trHeight w:val="432"/>
          <w:jc w:val="center"/>
        </w:trPr>
        <w:tc>
          <w:tcPr>
            <w:tcW w:w="10035" w:type="dxa"/>
            <w:gridSpan w:val="6"/>
            <w:vAlign w:val="center"/>
          </w:tcPr>
          <w:p w14:paraId="0B5D63B6" w14:textId="77777777" w:rsidR="006A2E7A" w:rsidRPr="006B5B58" w:rsidRDefault="00C720D1" w:rsidP="00464E12">
            <w:pPr>
              <w:pStyle w:val="BodyText"/>
              <w:numPr>
                <w:ilvl w:val="1"/>
                <w:numId w:val="2"/>
              </w:numPr>
              <w:tabs>
                <w:tab w:val="left" w:pos="470"/>
              </w:tabs>
              <w:jc w:val="both"/>
              <w:rPr>
                <w:rFonts w:ascii="Calibri Light" w:hAnsi="Calibri Light"/>
                <w:i/>
                <w:color w:val="000000"/>
                <w:sz w:val="22"/>
                <w:szCs w:val="22"/>
                <w:lang w:val="en-GB"/>
              </w:rPr>
            </w:pPr>
            <w:r w:rsidRPr="006B5B58">
              <w:rPr>
                <w:rFonts w:ascii="Calibri Light" w:hAnsi="Calibri Light"/>
                <w:i/>
                <w:color w:val="000000"/>
                <w:sz w:val="22"/>
                <w:szCs w:val="22"/>
                <w:lang w:val="en-GB"/>
              </w:rPr>
              <w:t>Main Reading</w:t>
            </w:r>
          </w:p>
        </w:tc>
      </w:tr>
      <w:tr w:rsidR="006A2E7A" w:rsidRPr="006B5B58" w14:paraId="0B5D63BC" w14:textId="77777777" w:rsidTr="005E1598">
        <w:trPr>
          <w:gridBefore w:val="8"/>
          <w:wBefore w:w="7677" w:type="dxa"/>
          <w:trHeight w:val="432"/>
          <w:jc w:val="center"/>
        </w:trPr>
        <w:tc>
          <w:tcPr>
            <w:tcW w:w="10035" w:type="dxa"/>
            <w:gridSpan w:val="6"/>
            <w:vAlign w:val="center"/>
          </w:tcPr>
          <w:p w14:paraId="0B5D63B8" w14:textId="77777777" w:rsidR="00A434FF" w:rsidRPr="00AC1039" w:rsidRDefault="00A434FF" w:rsidP="00AA284A">
            <w:pPr>
              <w:pStyle w:val="ListParagraph"/>
              <w:keepNext/>
              <w:numPr>
                <w:ilvl w:val="0"/>
                <w:numId w:val="14"/>
              </w:numPr>
              <w:spacing w:after="0" w:line="240" w:lineRule="auto"/>
              <w:ind w:left="284" w:firstLine="0"/>
              <w:contextualSpacing w:val="0"/>
              <w:rPr>
                <w:rFonts w:ascii="Calibri Light" w:hAnsi="Calibri Light" w:cs="Calibri Light"/>
                <w:color w:val="002060"/>
              </w:rPr>
            </w:pPr>
            <w:r w:rsidRPr="00AC1039">
              <w:rPr>
                <w:rFonts w:ascii="Calibri Light" w:hAnsi="Calibri Light" w:cs="Calibri Light"/>
                <w:lang w:val="hr-HR"/>
              </w:rPr>
              <w:t>Kralj Predrag, Marine energy systems, web publication</w:t>
            </w:r>
          </w:p>
          <w:p w14:paraId="0B5D63B9" w14:textId="77777777" w:rsidR="00A434FF" w:rsidRPr="00AC1039" w:rsidRDefault="00A434FF" w:rsidP="00AA284A">
            <w:pPr>
              <w:pStyle w:val="ListParagraph"/>
              <w:keepNext/>
              <w:numPr>
                <w:ilvl w:val="0"/>
                <w:numId w:val="14"/>
              </w:numPr>
              <w:spacing w:after="0" w:line="240" w:lineRule="auto"/>
              <w:ind w:left="284" w:firstLine="0"/>
              <w:contextualSpacing w:val="0"/>
              <w:rPr>
                <w:rFonts w:ascii="Calibri Light" w:hAnsi="Calibri Light" w:cs="Calibri Light"/>
                <w:color w:val="002060"/>
              </w:rPr>
            </w:pPr>
            <w:r w:rsidRPr="00AC1039">
              <w:rPr>
                <w:rFonts w:ascii="Calibri Light" w:hAnsi="Calibri Light" w:cs="Calibri Light"/>
                <w:lang w:val="hr-HR"/>
              </w:rPr>
              <w:t xml:space="preserve">Dragan Martinović: Strojarski priručnik za časnike palube, Graftrade, Rijeka, 2005. </w:t>
            </w:r>
          </w:p>
          <w:p w14:paraId="0B5D63BA" w14:textId="77777777" w:rsidR="00A434FF" w:rsidRPr="006C316D" w:rsidRDefault="00A434FF" w:rsidP="00AA284A">
            <w:pPr>
              <w:pStyle w:val="ListParagraph"/>
              <w:keepNext/>
              <w:numPr>
                <w:ilvl w:val="0"/>
                <w:numId w:val="14"/>
              </w:numPr>
              <w:spacing w:after="0" w:line="240" w:lineRule="auto"/>
              <w:ind w:left="284" w:firstLine="0"/>
              <w:contextualSpacing w:val="0"/>
              <w:rPr>
                <w:rFonts w:ascii="Calibri Light" w:hAnsi="Calibri Light" w:cs="Calibri Light"/>
                <w:color w:val="002060"/>
              </w:rPr>
            </w:pPr>
            <w:r w:rsidRPr="006C316D">
              <w:rPr>
                <w:rFonts w:ascii="Calibri Light" w:hAnsi="Calibri Light" w:cs="Calibri Light"/>
              </w:rPr>
              <w:t>Matković Milan, Protupožarna zaštita na brodovima, Pomorski fakultet, Rijeka, 1995.</w:t>
            </w:r>
          </w:p>
          <w:p w14:paraId="0B5D63BB" w14:textId="77777777" w:rsidR="00C720D1" w:rsidRPr="006B5B58" w:rsidRDefault="00A434FF" w:rsidP="00AC1039">
            <w:pPr>
              <w:pStyle w:val="ListParagraph"/>
              <w:keepNext/>
              <w:numPr>
                <w:ilvl w:val="0"/>
                <w:numId w:val="14"/>
              </w:numPr>
              <w:spacing w:after="0" w:line="240" w:lineRule="auto"/>
              <w:ind w:left="284" w:firstLine="0"/>
              <w:contextualSpacing w:val="0"/>
              <w:rPr>
                <w:lang w:val="en-GB"/>
              </w:rPr>
            </w:pPr>
            <w:r w:rsidRPr="00AC1039">
              <w:rPr>
                <w:rFonts w:ascii="Calibri Light" w:hAnsi="Calibri Light" w:cs="Calibri Light"/>
              </w:rPr>
              <w:t xml:space="preserve">Learning materials published on the lecturer’s web page and </w:t>
            </w:r>
            <w:r w:rsidR="006C316D">
              <w:rPr>
                <w:rFonts w:ascii="Calibri Light" w:hAnsi="Calibri Light" w:cs="Calibri Light"/>
              </w:rPr>
              <w:t>o</w:t>
            </w:r>
            <w:r w:rsidRPr="00AC1039">
              <w:rPr>
                <w:rFonts w:ascii="Calibri Light" w:hAnsi="Calibri Light" w:cs="Calibri Light"/>
              </w:rPr>
              <w:t>n the e-learning system</w:t>
            </w:r>
            <w:r w:rsidR="006C316D">
              <w:rPr>
                <w:rFonts w:ascii="Calibri Light" w:hAnsi="Calibri Light" w:cs="Calibri Light"/>
              </w:rPr>
              <w:t xml:space="preserve"> Merlin</w:t>
            </w:r>
          </w:p>
        </w:tc>
      </w:tr>
      <w:tr w:rsidR="006A2E7A" w:rsidRPr="006B5B58" w14:paraId="0B5D63BE" w14:textId="77777777" w:rsidTr="005E1598">
        <w:trPr>
          <w:gridBefore w:val="8"/>
          <w:wBefore w:w="7677" w:type="dxa"/>
          <w:trHeight w:val="432"/>
          <w:jc w:val="center"/>
        </w:trPr>
        <w:tc>
          <w:tcPr>
            <w:tcW w:w="10035" w:type="dxa"/>
            <w:gridSpan w:val="6"/>
            <w:vAlign w:val="center"/>
          </w:tcPr>
          <w:p w14:paraId="0B5D63BD" w14:textId="77777777" w:rsidR="006A2E7A" w:rsidRPr="006B5B58" w:rsidRDefault="00C720D1" w:rsidP="00464E12">
            <w:pPr>
              <w:pStyle w:val="BodyText"/>
              <w:numPr>
                <w:ilvl w:val="1"/>
                <w:numId w:val="2"/>
              </w:numPr>
              <w:tabs>
                <w:tab w:val="left" w:pos="494"/>
              </w:tabs>
              <w:jc w:val="both"/>
              <w:rPr>
                <w:rFonts w:ascii="Calibri Light" w:hAnsi="Calibri Light"/>
                <w:i/>
                <w:color w:val="000000"/>
                <w:sz w:val="22"/>
                <w:szCs w:val="22"/>
                <w:lang w:val="en-GB"/>
              </w:rPr>
            </w:pPr>
            <w:r w:rsidRPr="006B5B58">
              <w:rPr>
                <w:rFonts w:ascii="Calibri Light" w:hAnsi="Calibri Light"/>
                <w:i/>
                <w:color w:val="000000"/>
                <w:sz w:val="22"/>
                <w:szCs w:val="22"/>
                <w:lang w:val="en-GB"/>
              </w:rPr>
              <w:t>Recommended Reading</w:t>
            </w:r>
          </w:p>
        </w:tc>
      </w:tr>
      <w:tr w:rsidR="00444C6C" w:rsidRPr="006B5B58" w14:paraId="0B5D63C2" w14:textId="77777777" w:rsidTr="005E1598">
        <w:trPr>
          <w:gridBefore w:val="8"/>
          <w:wBefore w:w="7677" w:type="dxa"/>
          <w:trHeight w:val="432"/>
          <w:jc w:val="center"/>
        </w:trPr>
        <w:tc>
          <w:tcPr>
            <w:tcW w:w="10035" w:type="dxa"/>
            <w:gridSpan w:val="6"/>
            <w:vAlign w:val="center"/>
          </w:tcPr>
          <w:p w14:paraId="0B5D63BF" w14:textId="77777777" w:rsidR="00AC1039" w:rsidRPr="00AC1039" w:rsidRDefault="00AC1039" w:rsidP="00AC1039">
            <w:pPr>
              <w:autoSpaceDE w:val="0"/>
              <w:autoSpaceDN w:val="0"/>
              <w:adjustRightInd w:val="0"/>
              <w:rPr>
                <w:rFonts w:ascii="Calibri Light" w:hAnsi="Calibri Light" w:cs="Calibri Light"/>
                <w:sz w:val="22"/>
                <w:szCs w:val="22"/>
                <w:lang w:val="hr-HR"/>
              </w:rPr>
            </w:pPr>
            <w:r w:rsidRPr="00AC1039">
              <w:rPr>
                <w:rFonts w:ascii="Calibri Light" w:hAnsi="Calibri Light" w:cs="Calibri Light"/>
                <w:sz w:val="22"/>
                <w:szCs w:val="22"/>
                <w:lang w:val="hr-HR"/>
              </w:rPr>
              <w:t>1. Ozretić Velimir, Brodski pomoćni strojevi i uređaji, Ship management, Split, 1996..</w:t>
            </w:r>
          </w:p>
          <w:p w14:paraId="0B5D63C0" w14:textId="77777777" w:rsidR="00AC1039" w:rsidRPr="00AC1039" w:rsidRDefault="00AC1039" w:rsidP="00AC1039">
            <w:pPr>
              <w:autoSpaceDE w:val="0"/>
              <w:autoSpaceDN w:val="0"/>
              <w:adjustRightInd w:val="0"/>
              <w:rPr>
                <w:rFonts w:ascii="Calibri Light" w:hAnsi="Calibri Light" w:cs="Calibri Light"/>
                <w:sz w:val="22"/>
                <w:szCs w:val="22"/>
                <w:lang w:val="hr-HR"/>
              </w:rPr>
            </w:pPr>
            <w:r w:rsidRPr="00AC1039">
              <w:rPr>
                <w:rFonts w:ascii="Calibri Light" w:hAnsi="Calibri Light" w:cs="Calibri Light"/>
                <w:sz w:val="22"/>
                <w:szCs w:val="22"/>
                <w:lang w:val="hr-HR"/>
              </w:rPr>
              <w:t>2. Martinović Dragan, Brodski rashladni uređaji, Školska knjiga, Zagreb, 1994.</w:t>
            </w:r>
          </w:p>
          <w:p w14:paraId="0B5D63C1" w14:textId="77777777" w:rsidR="00444C6C" w:rsidRPr="006B5B58" w:rsidRDefault="00AC1039" w:rsidP="00AC1039">
            <w:pPr>
              <w:spacing w:line="276" w:lineRule="auto"/>
              <w:rPr>
                <w:rFonts w:ascii="Calibri Light" w:hAnsi="Calibri Light"/>
                <w:color w:val="000000"/>
                <w:sz w:val="22"/>
                <w:szCs w:val="22"/>
                <w:lang w:val="en-GB"/>
              </w:rPr>
            </w:pPr>
            <w:r w:rsidRPr="00AC1039">
              <w:rPr>
                <w:rFonts w:ascii="Calibri Light" w:hAnsi="Calibri Light" w:cs="Calibri Light"/>
                <w:sz w:val="22"/>
                <w:szCs w:val="22"/>
                <w:lang w:val="hr-HR"/>
              </w:rPr>
              <w:t>3. Knak Christen, Diesel Motor Ships – Engines and Machinery, G-E-C GAD Publishers, Copenhagen, 1979.</w:t>
            </w:r>
          </w:p>
        </w:tc>
      </w:tr>
      <w:tr w:rsidR="00444C6C" w:rsidRPr="006B5B58" w14:paraId="0B5D63C4" w14:textId="77777777" w:rsidTr="005E1598">
        <w:trPr>
          <w:gridBefore w:val="8"/>
          <w:wBefore w:w="7677" w:type="dxa"/>
          <w:trHeight w:val="432"/>
          <w:jc w:val="center"/>
        </w:trPr>
        <w:tc>
          <w:tcPr>
            <w:tcW w:w="10035" w:type="dxa"/>
            <w:gridSpan w:val="6"/>
            <w:vAlign w:val="center"/>
          </w:tcPr>
          <w:p w14:paraId="0B5D63C3" w14:textId="77777777" w:rsidR="00444C6C" w:rsidRPr="006B5B58" w:rsidRDefault="00444C6C" w:rsidP="00464E12">
            <w:pPr>
              <w:pStyle w:val="BodyText"/>
              <w:numPr>
                <w:ilvl w:val="1"/>
                <w:numId w:val="2"/>
              </w:numPr>
              <w:tabs>
                <w:tab w:val="left" w:pos="494"/>
              </w:tabs>
              <w:jc w:val="both"/>
              <w:rPr>
                <w:rFonts w:ascii="Calibri Light" w:hAnsi="Calibri Light"/>
                <w:i/>
                <w:color w:val="000000"/>
                <w:sz w:val="22"/>
                <w:szCs w:val="22"/>
                <w:lang w:val="en-GB"/>
              </w:rPr>
            </w:pPr>
            <w:r w:rsidRPr="006B5B58">
              <w:rPr>
                <w:rFonts w:ascii="Calibri Light" w:hAnsi="Calibri Light"/>
                <w:i/>
                <w:color w:val="000000"/>
                <w:sz w:val="22"/>
                <w:szCs w:val="22"/>
                <w:lang w:val="en-GB"/>
              </w:rPr>
              <w:t xml:space="preserve"> </w:t>
            </w:r>
            <w:r w:rsidR="00B266AF" w:rsidRPr="006B5B58">
              <w:rPr>
                <w:rFonts w:ascii="Calibri Light" w:hAnsi="Calibri Light"/>
                <w:i/>
                <w:color w:val="000000"/>
                <w:sz w:val="22"/>
                <w:szCs w:val="22"/>
                <w:lang w:val="en-GB"/>
              </w:rPr>
              <w:t>Number of Main Reading Examples</w:t>
            </w:r>
          </w:p>
        </w:tc>
      </w:tr>
      <w:tr w:rsidR="00444C6C" w:rsidRPr="006B5B58" w14:paraId="0B5D63C8" w14:textId="77777777" w:rsidTr="005E1598">
        <w:trPr>
          <w:gridAfter w:val="3"/>
          <w:wAfter w:w="7681" w:type="dxa"/>
          <w:trHeight w:val="111"/>
          <w:jc w:val="center"/>
        </w:trPr>
        <w:tc>
          <w:tcPr>
            <w:tcW w:w="6080" w:type="dxa"/>
            <w:gridSpan w:val="5"/>
            <w:tcBorders>
              <w:right w:val="single" w:sz="4" w:space="0" w:color="0000FF"/>
            </w:tcBorders>
            <w:vAlign w:val="center"/>
          </w:tcPr>
          <w:p w14:paraId="0B5D63C5" w14:textId="77777777" w:rsidR="00444C6C" w:rsidRPr="006B5B58" w:rsidRDefault="00A15963" w:rsidP="008B6FDE">
            <w:pPr>
              <w:pStyle w:val="BodyText"/>
              <w:jc w:val="center"/>
              <w:rPr>
                <w:rFonts w:ascii="Calibri Light" w:hAnsi="Calibri Light"/>
                <w:i/>
                <w:color w:val="000000"/>
                <w:sz w:val="20"/>
                <w:szCs w:val="20"/>
                <w:lang w:val="en-GB"/>
              </w:rPr>
            </w:pPr>
            <w:r w:rsidRPr="006B5B58">
              <w:rPr>
                <w:rFonts w:ascii="Calibri Light" w:hAnsi="Calibri Light"/>
                <w:i/>
                <w:color w:val="000000"/>
                <w:sz w:val="20"/>
                <w:szCs w:val="20"/>
                <w:lang w:val="en-GB"/>
              </w:rPr>
              <w:t>Title</w:t>
            </w:r>
            <w:r w:rsidR="00444C6C" w:rsidRPr="006B5B58">
              <w:rPr>
                <w:rFonts w:ascii="Calibri Light" w:hAnsi="Calibri Light"/>
                <w:i/>
                <w:color w:val="000000"/>
                <w:sz w:val="20"/>
                <w:szCs w:val="20"/>
                <w:lang w:val="en-GB"/>
              </w:rPr>
              <w:t xml:space="preserve"> </w:t>
            </w:r>
          </w:p>
        </w:tc>
        <w:tc>
          <w:tcPr>
            <w:tcW w:w="1943" w:type="dxa"/>
            <w:gridSpan w:val="4"/>
            <w:tcBorders>
              <w:right w:val="single" w:sz="4" w:space="0" w:color="0000FF"/>
            </w:tcBorders>
            <w:vAlign w:val="center"/>
          </w:tcPr>
          <w:p w14:paraId="0B5D63C6" w14:textId="77777777" w:rsidR="00444C6C" w:rsidRPr="006B5B58" w:rsidRDefault="00A15963" w:rsidP="008B6FDE">
            <w:pPr>
              <w:pStyle w:val="BodyText"/>
              <w:jc w:val="center"/>
              <w:rPr>
                <w:rFonts w:ascii="Calibri Light" w:hAnsi="Calibri Light"/>
                <w:i/>
                <w:color w:val="000000"/>
                <w:sz w:val="20"/>
                <w:szCs w:val="20"/>
                <w:lang w:val="en-GB"/>
              </w:rPr>
            </w:pPr>
            <w:r w:rsidRPr="006B5B58">
              <w:rPr>
                <w:rFonts w:ascii="Calibri Light" w:hAnsi="Calibri Light"/>
                <w:i/>
                <w:color w:val="000000"/>
                <w:sz w:val="20"/>
                <w:szCs w:val="20"/>
                <w:lang w:val="en-GB"/>
              </w:rPr>
              <w:t>Number of examples</w:t>
            </w:r>
          </w:p>
        </w:tc>
        <w:tc>
          <w:tcPr>
            <w:tcW w:w="2008" w:type="dxa"/>
            <w:gridSpan w:val="2"/>
            <w:tcBorders>
              <w:right w:val="single" w:sz="4" w:space="0" w:color="0000FF"/>
            </w:tcBorders>
            <w:vAlign w:val="center"/>
          </w:tcPr>
          <w:p w14:paraId="0B5D63C7" w14:textId="77777777" w:rsidR="00444C6C" w:rsidRPr="006B5B58" w:rsidRDefault="00A15963" w:rsidP="00A15963">
            <w:pPr>
              <w:pStyle w:val="BodyText"/>
              <w:jc w:val="center"/>
              <w:rPr>
                <w:rFonts w:ascii="Calibri Light" w:hAnsi="Calibri Light"/>
                <w:i/>
                <w:color w:val="000000"/>
                <w:sz w:val="20"/>
                <w:szCs w:val="20"/>
                <w:lang w:val="en-GB"/>
              </w:rPr>
            </w:pPr>
            <w:r w:rsidRPr="006B5B58">
              <w:rPr>
                <w:rFonts w:ascii="Calibri Light" w:hAnsi="Calibri Light"/>
                <w:i/>
                <w:color w:val="000000"/>
                <w:sz w:val="20"/>
                <w:szCs w:val="20"/>
                <w:lang w:val="en-GB"/>
              </w:rPr>
              <w:t>Number of students</w:t>
            </w:r>
          </w:p>
        </w:tc>
      </w:tr>
      <w:tr w:rsidR="00AC1039" w:rsidRPr="006B5B58" w14:paraId="0B5D63CC" w14:textId="77777777" w:rsidTr="005E1598">
        <w:trPr>
          <w:gridAfter w:val="3"/>
          <w:wAfter w:w="7681" w:type="dxa"/>
          <w:trHeight w:val="108"/>
          <w:jc w:val="center"/>
        </w:trPr>
        <w:tc>
          <w:tcPr>
            <w:tcW w:w="6080" w:type="dxa"/>
            <w:gridSpan w:val="5"/>
            <w:tcBorders>
              <w:right w:val="single" w:sz="4" w:space="0" w:color="0000FF"/>
            </w:tcBorders>
            <w:vAlign w:val="center"/>
          </w:tcPr>
          <w:p w14:paraId="0B5D63C9" w14:textId="77777777" w:rsidR="00AC1039" w:rsidRPr="00AC1039" w:rsidRDefault="006C316D" w:rsidP="00AC1039">
            <w:pPr>
              <w:spacing w:line="276" w:lineRule="auto"/>
              <w:rPr>
                <w:rFonts w:ascii="Calibri Light" w:hAnsi="Calibri Light" w:cs="Calibri Light"/>
                <w:color w:val="000000"/>
                <w:sz w:val="22"/>
                <w:szCs w:val="22"/>
                <w:lang w:val="de-DE"/>
              </w:rPr>
            </w:pPr>
            <w:r>
              <w:rPr>
                <w:rFonts w:ascii="Calibri Light" w:hAnsi="Calibri Light" w:cs="Calibri Light"/>
                <w:sz w:val="22"/>
                <w:szCs w:val="22"/>
                <w:lang w:val="hr-HR"/>
              </w:rPr>
              <w:t>Brodski energetski sustavi (</w:t>
            </w:r>
            <w:r w:rsidR="00AC1039" w:rsidRPr="00AC1039">
              <w:rPr>
                <w:rFonts w:ascii="Calibri Light" w:hAnsi="Calibri Light" w:cs="Calibri Light"/>
                <w:sz w:val="22"/>
                <w:szCs w:val="22"/>
                <w:lang w:val="hr-HR"/>
              </w:rPr>
              <w:t xml:space="preserve">Marine </w:t>
            </w:r>
            <w:r w:rsidRPr="00AC1039">
              <w:rPr>
                <w:rFonts w:ascii="Calibri Light" w:hAnsi="Calibri Light" w:cs="Calibri Light"/>
                <w:sz w:val="22"/>
                <w:szCs w:val="22"/>
                <w:lang w:val="hr-HR"/>
              </w:rPr>
              <w:t>Energy</w:t>
            </w:r>
            <w:r w:rsidR="00AC1039" w:rsidRPr="00AC1039">
              <w:rPr>
                <w:rFonts w:ascii="Calibri Light" w:hAnsi="Calibri Light" w:cs="Calibri Light"/>
                <w:sz w:val="22"/>
                <w:szCs w:val="22"/>
                <w:lang w:val="hr-HR"/>
              </w:rPr>
              <w:t xml:space="preserve"> </w:t>
            </w:r>
            <w:r w:rsidRPr="00AC1039">
              <w:rPr>
                <w:rFonts w:ascii="Calibri Light" w:hAnsi="Calibri Light" w:cs="Calibri Light"/>
                <w:sz w:val="22"/>
                <w:szCs w:val="22"/>
                <w:lang w:val="hr-HR"/>
              </w:rPr>
              <w:t>Systems</w:t>
            </w:r>
            <w:r>
              <w:rPr>
                <w:rFonts w:ascii="Calibri Light" w:hAnsi="Calibri Light" w:cs="Calibri Light"/>
                <w:sz w:val="22"/>
                <w:szCs w:val="22"/>
                <w:lang w:val="hr-HR"/>
              </w:rPr>
              <w:t>)</w:t>
            </w:r>
          </w:p>
        </w:tc>
        <w:tc>
          <w:tcPr>
            <w:tcW w:w="1943" w:type="dxa"/>
            <w:gridSpan w:val="4"/>
            <w:tcBorders>
              <w:right w:val="single" w:sz="4" w:space="0" w:color="0000FF"/>
            </w:tcBorders>
            <w:vAlign w:val="center"/>
          </w:tcPr>
          <w:p w14:paraId="0B5D63CA" w14:textId="77777777" w:rsidR="00AC1039" w:rsidRPr="006B5B58" w:rsidRDefault="00AC1039" w:rsidP="008B6FDE">
            <w:pPr>
              <w:pStyle w:val="BodyText"/>
              <w:jc w:val="center"/>
              <w:rPr>
                <w:rFonts w:ascii="Calibri Light" w:hAnsi="Calibri Light"/>
                <w:color w:val="000000"/>
                <w:sz w:val="22"/>
                <w:szCs w:val="22"/>
                <w:lang w:val="en-GB"/>
              </w:rPr>
            </w:pPr>
            <w:r>
              <w:rPr>
                <w:rFonts w:ascii="Calibri Light" w:hAnsi="Calibri Light"/>
                <w:color w:val="000000"/>
                <w:sz w:val="22"/>
                <w:szCs w:val="22"/>
                <w:lang w:val="en-GB"/>
              </w:rPr>
              <w:t>web</w:t>
            </w:r>
          </w:p>
        </w:tc>
        <w:tc>
          <w:tcPr>
            <w:tcW w:w="2008" w:type="dxa"/>
            <w:gridSpan w:val="2"/>
            <w:vMerge w:val="restart"/>
            <w:tcBorders>
              <w:right w:val="single" w:sz="4" w:space="0" w:color="0000FF"/>
            </w:tcBorders>
            <w:vAlign w:val="center"/>
          </w:tcPr>
          <w:p w14:paraId="0B5D63CB" w14:textId="77777777" w:rsidR="00AC1039" w:rsidRPr="006B5B58" w:rsidRDefault="00AC1039" w:rsidP="008B6FDE">
            <w:pPr>
              <w:pStyle w:val="BodyText"/>
              <w:jc w:val="center"/>
              <w:rPr>
                <w:rFonts w:ascii="Calibri Light" w:hAnsi="Calibri Light"/>
                <w:color w:val="000000"/>
                <w:sz w:val="22"/>
                <w:szCs w:val="22"/>
                <w:lang w:val="en-GB"/>
              </w:rPr>
            </w:pPr>
            <w:r>
              <w:rPr>
                <w:rFonts w:ascii="Calibri Light" w:hAnsi="Calibri Light"/>
                <w:color w:val="000000"/>
                <w:sz w:val="22"/>
                <w:szCs w:val="22"/>
                <w:lang w:val="en-GB"/>
              </w:rPr>
              <w:t>150</w:t>
            </w:r>
          </w:p>
        </w:tc>
      </w:tr>
      <w:tr w:rsidR="00AC1039" w:rsidRPr="006F7989" w14:paraId="0B5D63D0" w14:textId="77777777" w:rsidTr="005E1598">
        <w:trPr>
          <w:gridAfter w:val="3"/>
          <w:wAfter w:w="7681" w:type="dxa"/>
          <w:trHeight w:val="108"/>
          <w:jc w:val="center"/>
        </w:trPr>
        <w:tc>
          <w:tcPr>
            <w:tcW w:w="6080" w:type="dxa"/>
            <w:gridSpan w:val="5"/>
            <w:tcBorders>
              <w:right w:val="single" w:sz="4" w:space="0" w:color="0000FF"/>
            </w:tcBorders>
            <w:vAlign w:val="center"/>
          </w:tcPr>
          <w:p w14:paraId="0B5D63CD" w14:textId="77777777" w:rsidR="00AC1039" w:rsidRPr="00AC1039" w:rsidRDefault="00AC1039" w:rsidP="006F7989">
            <w:pPr>
              <w:pStyle w:val="BodyText"/>
              <w:rPr>
                <w:rFonts w:ascii="Calibri Light" w:hAnsi="Calibri Light" w:cs="Calibri Light"/>
                <w:color w:val="000000"/>
                <w:sz w:val="22"/>
                <w:szCs w:val="22"/>
                <w:lang w:val="de-DE"/>
              </w:rPr>
            </w:pPr>
            <w:r>
              <w:rPr>
                <w:rFonts w:ascii="Calibri Light" w:hAnsi="Calibri Light" w:cs="Calibri Light"/>
                <w:sz w:val="22"/>
                <w:szCs w:val="22"/>
              </w:rPr>
              <w:t xml:space="preserve">Lecturer’s </w:t>
            </w:r>
            <w:r w:rsidRPr="00AC1039">
              <w:rPr>
                <w:rFonts w:ascii="Calibri Light" w:hAnsi="Calibri Light" w:cs="Calibri Light"/>
                <w:sz w:val="22"/>
                <w:szCs w:val="22"/>
              </w:rPr>
              <w:t>Learning materials</w:t>
            </w:r>
          </w:p>
        </w:tc>
        <w:tc>
          <w:tcPr>
            <w:tcW w:w="1943" w:type="dxa"/>
            <w:gridSpan w:val="4"/>
            <w:tcBorders>
              <w:right w:val="single" w:sz="4" w:space="0" w:color="0000FF"/>
            </w:tcBorders>
            <w:vAlign w:val="center"/>
          </w:tcPr>
          <w:p w14:paraId="0B5D63CE" w14:textId="77777777" w:rsidR="00AC1039" w:rsidRPr="00F85A53" w:rsidRDefault="00AC1039" w:rsidP="008B6FDE">
            <w:pPr>
              <w:pStyle w:val="BodyText"/>
              <w:jc w:val="center"/>
              <w:rPr>
                <w:rFonts w:ascii="Calibri Light" w:hAnsi="Calibri Light"/>
                <w:color w:val="000000"/>
                <w:sz w:val="22"/>
                <w:szCs w:val="22"/>
                <w:lang w:val="de-DE"/>
              </w:rPr>
            </w:pPr>
            <w:r>
              <w:rPr>
                <w:rFonts w:ascii="Calibri Light" w:hAnsi="Calibri Light"/>
                <w:color w:val="000000"/>
                <w:sz w:val="22"/>
                <w:szCs w:val="22"/>
                <w:lang w:val="en-GB"/>
              </w:rPr>
              <w:t>web</w:t>
            </w:r>
          </w:p>
        </w:tc>
        <w:tc>
          <w:tcPr>
            <w:tcW w:w="2008" w:type="dxa"/>
            <w:gridSpan w:val="2"/>
            <w:vMerge/>
            <w:tcBorders>
              <w:right w:val="single" w:sz="4" w:space="0" w:color="0000FF"/>
            </w:tcBorders>
            <w:vAlign w:val="center"/>
          </w:tcPr>
          <w:p w14:paraId="0B5D63CF" w14:textId="77777777" w:rsidR="00AC1039" w:rsidRPr="00F85A53" w:rsidRDefault="00AC1039" w:rsidP="008B6FDE">
            <w:pPr>
              <w:pStyle w:val="BodyText"/>
              <w:jc w:val="center"/>
              <w:rPr>
                <w:rFonts w:ascii="Calibri Light" w:hAnsi="Calibri Light"/>
                <w:color w:val="000000"/>
                <w:sz w:val="22"/>
                <w:szCs w:val="22"/>
                <w:lang w:val="de-DE"/>
              </w:rPr>
            </w:pPr>
          </w:p>
        </w:tc>
      </w:tr>
      <w:tr w:rsidR="00AC1039" w:rsidRPr="006F7989" w14:paraId="0B5D63D5" w14:textId="77777777" w:rsidTr="005E1598">
        <w:trPr>
          <w:gridAfter w:val="3"/>
          <w:wAfter w:w="7681" w:type="dxa"/>
          <w:trHeight w:val="108"/>
          <w:jc w:val="center"/>
        </w:trPr>
        <w:tc>
          <w:tcPr>
            <w:tcW w:w="6080" w:type="dxa"/>
            <w:gridSpan w:val="5"/>
            <w:tcBorders>
              <w:right w:val="single" w:sz="4" w:space="0" w:color="0000FF"/>
            </w:tcBorders>
            <w:vAlign w:val="center"/>
          </w:tcPr>
          <w:p w14:paraId="0B5D63D1" w14:textId="77777777" w:rsidR="00AC1039" w:rsidRPr="00AC1039" w:rsidRDefault="00AC1039" w:rsidP="00AC1039">
            <w:pPr>
              <w:pStyle w:val="BodyText"/>
              <w:rPr>
                <w:rFonts w:ascii="Calibri Light" w:hAnsi="Calibri Light" w:cs="Calibri Light"/>
                <w:color w:val="000000"/>
                <w:sz w:val="22"/>
                <w:szCs w:val="22"/>
                <w:lang w:val="de-DE"/>
              </w:rPr>
            </w:pPr>
            <w:r w:rsidRPr="00AC1039">
              <w:rPr>
                <w:rFonts w:ascii="Calibri Light" w:hAnsi="Calibri Light" w:cs="Calibri Light"/>
                <w:sz w:val="22"/>
                <w:szCs w:val="22"/>
                <w:lang w:val="hr-HR"/>
              </w:rPr>
              <w:t>Strojarski priručnik za časnike palube</w:t>
            </w:r>
          </w:p>
        </w:tc>
        <w:tc>
          <w:tcPr>
            <w:tcW w:w="1943" w:type="dxa"/>
            <w:gridSpan w:val="4"/>
            <w:tcBorders>
              <w:right w:val="single" w:sz="4" w:space="0" w:color="0000FF"/>
            </w:tcBorders>
            <w:vAlign w:val="center"/>
          </w:tcPr>
          <w:p w14:paraId="0B5D63D2" w14:textId="77777777" w:rsidR="00AC1039" w:rsidRDefault="00AC1039" w:rsidP="008B6FDE">
            <w:pPr>
              <w:pStyle w:val="BodyText"/>
              <w:jc w:val="center"/>
              <w:rPr>
                <w:rFonts w:ascii="Calibri Light" w:hAnsi="Calibri Light"/>
                <w:color w:val="000000"/>
                <w:sz w:val="22"/>
                <w:szCs w:val="22"/>
                <w:lang w:val="de-DE"/>
              </w:rPr>
            </w:pPr>
            <w:r>
              <w:rPr>
                <w:rFonts w:ascii="Calibri Light" w:hAnsi="Calibri Light"/>
                <w:color w:val="000000"/>
                <w:sz w:val="22"/>
                <w:szCs w:val="22"/>
                <w:lang w:val="de-DE"/>
              </w:rPr>
              <w:t>Bibliothek</w:t>
            </w:r>
          </w:p>
          <w:p w14:paraId="0B5D63D3" w14:textId="77777777" w:rsidR="00AC1039" w:rsidRPr="00F85A53" w:rsidRDefault="00AC1039" w:rsidP="008B6FDE">
            <w:pPr>
              <w:pStyle w:val="BodyText"/>
              <w:jc w:val="center"/>
              <w:rPr>
                <w:rFonts w:ascii="Calibri Light" w:hAnsi="Calibri Light"/>
                <w:color w:val="000000"/>
                <w:sz w:val="22"/>
                <w:szCs w:val="22"/>
                <w:lang w:val="de-DE"/>
              </w:rPr>
            </w:pPr>
            <w:r>
              <w:rPr>
                <w:rFonts w:ascii="Calibri Light" w:hAnsi="Calibri Light"/>
                <w:color w:val="000000"/>
                <w:sz w:val="22"/>
                <w:szCs w:val="22"/>
                <w:lang w:val="de-DE"/>
              </w:rPr>
              <w:t>6</w:t>
            </w:r>
          </w:p>
        </w:tc>
        <w:tc>
          <w:tcPr>
            <w:tcW w:w="2008" w:type="dxa"/>
            <w:gridSpan w:val="2"/>
            <w:vMerge/>
            <w:tcBorders>
              <w:right w:val="single" w:sz="4" w:space="0" w:color="0000FF"/>
            </w:tcBorders>
            <w:vAlign w:val="center"/>
          </w:tcPr>
          <w:p w14:paraId="0B5D63D4" w14:textId="77777777" w:rsidR="00AC1039" w:rsidRPr="00F85A53" w:rsidRDefault="00AC1039" w:rsidP="008B6FDE">
            <w:pPr>
              <w:pStyle w:val="BodyText"/>
              <w:jc w:val="center"/>
              <w:rPr>
                <w:rFonts w:ascii="Calibri Light" w:hAnsi="Calibri Light"/>
                <w:color w:val="000000"/>
                <w:sz w:val="22"/>
                <w:szCs w:val="22"/>
                <w:lang w:val="de-DE"/>
              </w:rPr>
            </w:pPr>
          </w:p>
        </w:tc>
      </w:tr>
      <w:tr w:rsidR="00AC1039" w:rsidRPr="006F7989" w14:paraId="0B5D63DC" w14:textId="77777777" w:rsidTr="005E1598">
        <w:trPr>
          <w:gridAfter w:val="3"/>
          <w:wAfter w:w="7681" w:type="dxa"/>
          <w:trHeight w:val="108"/>
          <w:jc w:val="center"/>
        </w:trPr>
        <w:tc>
          <w:tcPr>
            <w:tcW w:w="6080" w:type="dxa"/>
            <w:gridSpan w:val="5"/>
            <w:tcBorders>
              <w:right w:val="single" w:sz="4" w:space="0" w:color="0000FF"/>
            </w:tcBorders>
            <w:vAlign w:val="center"/>
          </w:tcPr>
          <w:p w14:paraId="0B5D63D6" w14:textId="77777777" w:rsidR="00AC1039" w:rsidRPr="00AC1039" w:rsidRDefault="00AC1039" w:rsidP="00AC1039">
            <w:pPr>
              <w:pStyle w:val="BodyText"/>
              <w:rPr>
                <w:rFonts w:ascii="Calibri Light" w:hAnsi="Calibri Light" w:cs="Calibri Light"/>
                <w:sz w:val="22"/>
                <w:szCs w:val="22"/>
                <w:lang w:val="hr-HR"/>
              </w:rPr>
            </w:pPr>
            <w:r w:rsidRPr="00AC1039">
              <w:rPr>
                <w:rFonts w:ascii="Calibri Light" w:hAnsi="Calibri Light" w:cs="Calibri Light"/>
                <w:lang w:val="it-IT"/>
              </w:rPr>
              <w:t>Protupožarna zaštita na brodovima</w:t>
            </w:r>
          </w:p>
        </w:tc>
        <w:tc>
          <w:tcPr>
            <w:tcW w:w="1943" w:type="dxa"/>
            <w:gridSpan w:val="4"/>
            <w:tcBorders>
              <w:right w:val="single" w:sz="4" w:space="0" w:color="0000FF"/>
            </w:tcBorders>
            <w:vAlign w:val="center"/>
          </w:tcPr>
          <w:p w14:paraId="0B5D63D7" w14:textId="77777777" w:rsidR="00AC1039" w:rsidRDefault="00AC1039" w:rsidP="00AC1039">
            <w:pPr>
              <w:pStyle w:val="BodyText"/>
              <w:jc w:val="center"/>
              <w:rPr>
                <w:rFonts w:ascii="Calibri Light" w:hAnsi="Calibri Light"/>
                <w:color w:val="000000"/>
                <w:sz w:val="22"/>
                <w:szCs w:val="22"/>
                <w:lang w:val="de-DE"/>
              </w:rPr>
            </w:pPr>
            <w:r>
              <w:rPr>
                <w:rFonts w:ascii="Calibri Light" w:hAnsi="Calibri Light"/>
                <w:color w:val="000000"/>
                <w:sz w:val="22"/>
                <w:szCs w:val="22"/>
                <w:lang w:val="de-DE"/>
              </w:rPr>
              <w:t>Bibliothek</w:t>
            </w:r>
          </w:p>
          <w:p w14:paraId="0B5D63D8" w14:textId="77777777" w:rsidR="00AC1039" w:rsidRDefault="00AC1039" w:rsidP="00AC1039">
            <w:pPr>
              <w:pStyle w:val="BodyText"/>
              <w:jc w:val="center"/>
              <w:rPr>
                <w:rFonts w:ascii="Calibri Light" w:hAnsi="Calibri Light"/>
                <w:color w:val="000000"/>
                <w:sz w:val="22"/>
                <w:szCs w:val="22"/>
                <w:lang w:val="de-DE"/>
              </w:rPr>
            </w:pPr>
            <w:r>
              <w:rPr>
                <w:rFonts w:ascii="Calibri Light" w:hAnsi="Calibri Light"/>
                <w:color w:val="000000"/>
                <w:sz w:val="22"/>
                <w:szCs w:val="22"/>
                <w:lang w:val="de-DE"/>
              </w:rPr>
              <w:lastRenderedPageBreak/>
              <w:t>6</w:t>
            </w:r>
          </w:p>
          <w:p w14:paraId="0B5D63D9" w14:textId="77777777" w:rsidR="00AC1039" w:rsidRDefault="00DC4CE0" w:rsidP="00AC1039">
            <w:pPr>
              <w:pStyle w:val="BodyText"/>
              <w:jc w:val="center"/>
              <w:rPr>
                <w:rFonts w:ascii="Calibri Light" w:hAnsi="Calibri Light"/>
                <w:color w:val="000000"/>
                <w:sz w:val="22"/>
                <w:szCs w:val="22"/>
                <w:lang w:val="de-DE"/>
              </w:rPr>
            </w:pPr>
            <w:r>
              <w:rPr>
                <w:rFonts w:ascii="Calibri Light" w:hAnsi="Calibri Light"/>
                <w:color w:val="000000"/>
                <w:sz w:val="22"/>
                <w:szCs w:val="22"/>
                <w:lang w:val="de-DE"/>
              </w:rPr>
              <w:t xml:space="preserve">Faculty </w:t>
            </w:r>
            <w:r w:rsidR="00AC1039">
              <w:rPr>
                <w:rFonts w:ascii="Calibri Light" w:hAnsi="Calibri Light"/>
                <w:color w:val="000000"/>
                <w:sz w:val="22"/>
                <w:szCs w:val="22"/>
                <w:lang w:val="de-DE"/>
              </w:rPr>
              <w:t>Book Store</w:t>
            </w:r>
          </w:p>
          <w:p w14:paraId="0B5D63DA" w14:textId="77777777" w:rsidR="00AC1039" w:rsidRPr="00F85A53" w:rsidRDefault="00AC1039" w:rsidP="00AC1039">
            <w:pPr>
              <w:pStyle w:val="BodyText"/>
              <w:jc w:val="center"/>
              <w:rPr>
                <w:rFonts w:ascii="Calibri Light" w:hAnsi="Calibri Light"/>
                <w:color w:val="000000"/>
                <w:sz w:val="22"/>
                <w:szCs w:val="22"/>
                <w:lang w:val="de-DE"/>
              </w:rPr>
            </w:pPr>
            <w:r>
              <w:rPr>
                <w:rFonts w:ascii="Calibri Light" w:hAnsi="Calibri Light"/>
                <w:color w:val="000000"/>
                <w:sz w:val="22"/>
                <w:szCs w:val="22"/>
                <w:lang w:val="de-DE"/>
              </w:rPr>
              <w:t>500</w:t>
            </w:r>
          </w:p>
        </w:tc>
        <w:tc>
          <w:tcPr>
            <w:tcW w:w="2008" w:type="dxa"/>
            <w:gridSpan w:val="2"/>
            <w:vMerge/>
            <w:tcBorders>
              <w:right w:val="single" w:sz="4" w:space="0" w:color="0000FF"/>
            </w:tcBorders>
            <w:vAlign w:val="center"/>
          </w:tcPr>
          <w:p w14:paraId="0B5D63DB" w14:textId="77777777" w:rsidR="00AC1039" w:rsidRPr="00F85A53" w:rsidRDefault="00AC1039" w:rsidP="00AC1039">
            <w:pPr>
              <w:pStyle w:val="BodyText"/>
              <w:jc w:val="center"/>
              <w:rPr>
                <w:rFonts w:ascii="Calibri Light" w:hAnsi="Calibri Light"/>
                <w:color w:val="000000"/>
                <w:sz w:val="22"/>
                <w:szCs w:val="22"/>
                <w:lang w:val="de-DE"/>
              </w:rPr>
            </w:pPr>
          </w:p>
        </w:tc>
      </w:tr>
      <w:tr w:rsidR="00AC1039" w:rsidRPr="006B5B58" w14:paraId="0B5D63DE" w14:textId="77777777" w:rsidTr="005E1598">
        <w:trPr>
          <w:gridBefore w:val="8"/>
          <w:wBefore w:w="7677" w:type="dxa"/>
          <w:trHeight w:val="432"/>
          <w:jc w:val="center"/>
        </w:trPr>
        <w:tc>
          <w:tcPr>
            <w:tcW w:w="10035" w:type="dxa"/>
            <w:gridSpan w:val="6"/>
            <w:vAlign w:val="center"/>
          </w:tcPr>
          <w:p w14:paraId="0B5D63DD" w14:textId="77777777" w:rsidR="00AC1039" w:rsidRPr="006B5B58" w:rsidRDefault="00AC1039" w:rsidP="00464E12">
            <w:pPr>
              <w:pStyle w:val="BodyText"/>
              <w:numPr>
                <w:ilvl w:val="1"/>
                <w:numId w:val="2"/>
              </w:numPr>
              <w:rPr>
                <w:rFonts w:ascii="Calibri Light" w:hAnsi="Calibri Light"/>
                <w:i/>
                <w:color w:val="000000"/>
                <w:sz w:val="22"/>
                <w:szCs w:val="22"/>
                <w:lang w:val="en-GB"/>
              </w:rPr>
            </w:pPr>
            <w:r w:rsidRPr="006B5B58">
              <w:rPr>
                <w:rFonts w:ascii="Calibri Light" w:hAnsi="Calibri Light"/>
                <w:i/>
                <w:color w:val="000000"/>
                <w:sz w:val="22"/>
                <w:szCs w:val="22"/>
                <w:lang w:val="en-GB"/>
              </w:rPr>
              <w:t>Quality Assurance</w:t>
            </w:r>
          </w:p>
        </w:tc>
      </w:tr>
      <w:tr w:rsidR="00AC1039" w:rsidRPr="006B5B58" w14:paraId="0B5D63E0" w14:textId="77777777" w:rsidTr="005E1598">
        <w:trPr>
          <w:gridBefore w:val="8"/>
          <w:wBefore w:w="7677" w:type="dxa"/>
          <w:trHeight w:val="432"/>
          <w:jc w:val="center"/>
        </w:trPr>
        <w:tc>
          <w:tcPr>
            <w:tcW w:w="10035" w:type="dxa"/>
            <w:gridSpan w:val="6"/>
            <w:vAlign w:val="center"/>
          </w:tcPr>
          <w:p w14:paraId="0B5D63DF" w14:textId="77777777" w:rsidR="00AC1039" w:rsidRPr="00464E12" w:rsidRDefault="00AC1039" w:rsidP="00AC1039">
            <w:pPr>
              <w:pStyle w:val="FieldText"/>
              <w:rPr>
                <w:rFonts w:ascii="Calibri Light" w:hAnsi="Calibri Light" w:cs="Calibri Light"/>
                <w:b w:val="0"/>
                <w:sz w:val="22"/>
                <w:szCs w:val="22"/>
                <w:lang w:val="en-GB"/>
              </w:rPr>
            </w:pPr>
            <w:r w:rsidRPr="00464E12">
              <w:rPr>
                <w:rFonts w:ascii="Calibri Light" w:hAnsi="Calibri Light" w:cs="Calibri Light"/>
                <w:b w:val="0"/>
                <w:sz w:val="22"/>
                <w:szCs w:val="22"/>
              </w:rPr>
              <w:t xml:space="preserve">Course quality review carried in accordance with ISO 9001 system and European standards and guidance for quality assurance carried through on Maritime faculty. </w:t>
            </w:r>
            <w:r w:rsidR="00464E12" w:rsidRPr="00464E12">
              <w:rPr>
                <w:rFonts w:ascii="Calibri Light" w:hAnsi="Calibri Light" w:cs="Calibri Light"/>
                <w:b w:val="0"/>
                <w:sz w:val="22"/>
                <w:szCs w:val="22"/>
              </w:rPr>
              <w:t>Student Success is evaluated, and corrective measure implemented yearly.</w:t>
            </w:r>
          </w:p>
        </w:tc>
      </w:tr>
    </w:tbl>
    <w:p w14:paraId="0B5D63E1" w14:textId="77777777" w:rsidR="00E44D6E" w:rsidRPr="006B5B58" w:rsidRDefault="00E44D6E" w:rsidP="00065C42">
      <w:pPr>
        <w:rPr>
          <w:rFonts w:ascii="Calibri Light" w:hAnsi="Calibri Light"/>
          <w:lang w:val="en-GB"/>
        </w:rPr>
      </w:pPr>
    </w:p>
    <w:sectPr w:rsidR="00E44D6E" w:rsidRPr="006B5B58" w:rsidSect="007B6D2F">
      <w:headerReference w:type="default" r:id="rId11"/>
      <w:type w:val="continuous"/>
      <w:pgSz w:w="11906" w:h="16838"/>
      <w:pgMar w:top="2127" w:right="1077" w:bottom="360" w:left="1077" w:header="568" w:footer="720" w:gutter="0"/>
      <w:paperSrc w:first="15" w:other="15"/>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5D63E4" w14:textId="77777777" w:rsidR="004B5C95" w:rsidRDefault="004B5C95">
      <w:r>
        <w:separator/>
      </w:r>
    </w:p>
  </w:endnote>
  <w:endnote w:type="continuationSeparator" w:id="0">
    <w:p w14:paraId="0B5D63E5" w14:textId="77777777" w:rsidR="004B5C95" w:rsidRDefault="004B5C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5D63E2" w14:textId="77777777" w:rsidR="004B5C95" w:rsidRDefault="004B5C95">
      <w:r>
        <w:separator/>
      </w:r>
    </w:p>
  </w:footnote>
  <w:footnote w:type="continuationSeparator" w:id="0">
    <w:p w14:paraId="0B5D63E3" w14:textId="77777777" w:rsidR="004B5C95" w:rsidRDefault="004B5C95">
      <w:r>
        <w:continuationSeparator/>
      </w:r>
    </w:p>
  </w:footnote>
  <w:footnote w:id="1">
    <w:p w14:paraId="0B5D63E9" w14:textId="77777777" w:rsidR="007B5A00" w:rsidRPr="007B5A00" w:rsidRDefault="007B5A00" w:rsidP="007B5A00">
      <w:pPr>
        <w:pStyle w:val="FootnoteText"/>
        <w:rPr>
          <w:rFonts w:ascii="Calibri Light" w:hAnsi="Calibri Light" w:cs="Calibri Light"/>
          <w:i/>
          <w:sz w:val="18"/>
          <w:szCs w:val="18"/>
        </w:rPr>
      </w:pPr>
      <w:r>
        <w:rPr>
          <w:rStyle w:val="FootnoteReference"/>
        </w:rPr>
        <w:footnoteRef/>
      </w:r>
      <w:r>
        <w:t xml:space="preserve"> </w:t>
      </w:r>
      <w:r w:rsidRPr="00877AEE">
        <w:rPr>
          <w:rFonts w:ascii="Calibri Light" w:hAnsi="Calibri Light"/>
          <w:sz w:val="18"/>
          <w:szCs w:val="18"/>
          <w:lang w:val="hr-HR"/>
        </w:rPr>
        <w:t xml:space="preserve">  </w:t>
      </w:r>
      <w:r w:rsidRPr="007B5A00">
        <w:rPr>
          <w:rFonts w:ascii="Calibri Light" w:hAnsi="Calibri Light" w:cs="Calibri Light"/>
          <w:b/>
          <w:sz w:val="18"/>
          <w:szCs w:val="18"/>
          <w:lang w:val="hr-HR"/>
        </w:rPr>
        <w:t>NOTE</w:t>
      </w:r>
      <w:r w:rsidRPr="007B5A00">
        <w:rPr>
          <w:rFonts w:ascii="Calibri Light" w:hAnsi="Calibri Light" w:cs="Calibri Light"/>
          <w:sz w:val="18"/>
          <w:szCs w:val="18"/>
          <w:lang w:val="hr-HR"/>
        </w:rPr>
        <w:t xml:space="preserve">: </w:t>
      </w:r>
      <w:r w:rsidRPr="007B5A00">
        <w:rPr>
          <w:rFonts w:ascii="Calibri Light" w:hAnsi="Calibri Light" w:cs="Calibri Light"/>
          <w:sz w:val="18"/>
          <w:szCs w:val="18"/>
        </w:rPr>
        <w:t>N</w:t>
      </w:r>
      <w:r w:rsidRPr="007B5A00">
        <w:rPr>
          <w:rFonts w:ascii="Calibri Light" w:hAnsi="Calibri Light" w:cs="Calibri Light"/>
          <w:iCs/>
          <w:sz w:val="18"/>
          <w:szCs w:val="18"/>
          <w:shd w:val="clear" w:color="auto" w:fill="FFFFFF"/>
        </w:rPr>
        <w:t>ame the proportion of ECTS credits for each</w:t>
      </w:r>
      <w:r w:rsidRPr="007B5A00">
        <w:rPr>
          <w:rFonts w:ascii="Calibri Light" w:hAnsi="Calibri Light" w:cs="Calibri Light"/>
          <w:sz w:val="18"/>
          <w:szCs w:val="18"/>
          <w:shd w:val="clear" w:color="auto" w:fill="FFFFFF"/>
        </w:rPr>
        <w:t> </w:t>
      </w:r>
      <w:r w:rsidRPr="007B5A00">
        <w:rPr>
          <w:rFonts w:ascii="Calibri Light" w:hAnsi="Calibri Light" w:cs="Calibri Light"/>
          <w:iCs/>
          <w:sz w:val="18"/>
          <w:szCs w:val="18"/>
          <w:shd w:val="clear" w:color="auto" w:fill="FFFFFF"/>
        </w:rPr>
        <w:t>activity so that the total number of ECTS credits is equal to the ECTS value of the course</w:t>
      </w:r>
      <w:r w:rsidRPr="007B5A00">
        <w:rPr>
          <w:rFonts w:ascii="Calibri Light" w:hAnsi="Calibri Light" w:cs="Calibri Light"/>
          <w:sz w:val="18"/>
          <w:szCs w:val="18"/>
        </w:rPr>
        <w:t>. Use empty fields for additional activities.</w:t>
      </w:r>
      <w:r w:rsidRPr="007B5A00">
        <w:rPr>
          <w:rFonts w:ascii="Calibri Light" w:hAnsi="Calibri Light" w:cs="Calibri Light"/>
          <w:i/>
          <w:sz w:val="18"/>
          <w:szCs w:val="18"/>
        </w:rPr>
        <w:t xml:space="preserve"> </w:t>
      </w:r>
    </w:p>
    <w:p w14:paraId="0B5D63EA" w14:textId="77777777" w:rsidR="007B5A00" w:rsidRPr="007B5A00" w:rsidRDefault="007B5A00">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5D63E6" w14:textId="77777777" w:rsidR="00B66067" w:rsidRDefault="008942C8">
    <w:pPr>
      <w:pStyle w:val="Header"/>
    </w:pPr>
    <w:r>
      <w:rPr>
        <w:noProof/>
        <w:lang w:val="hr-HR"/>
      </w:rPr>
      <w:pict w14:anchorId="0B5D63E7">
        <v:shapetype id="_x0000_t202" coordsize="21600,21600" o:spt="202" path="m,l,21600r21600,l21600,xe">
          <v:stroke joinstyle="miter"/>
          <v:path gradientshapeok="t" o:connecttype="rect"/>
        </v:shapetype>
        <v:shape id="_x0000_s2050" type="#_x0000_t202" style="position:absolute;margin-left:324pt;margin-top:24.75pt;width:238.6pt;height:69.75pt;z-index:251657728;mso-position-horizontal-relative:page;mso-position-vertical-relative:page" filled="f" stroked="f">
          <v:textbox style="mso-next-textbox:#_x0000_s2050">
            <w:txbxContent>
              <w:p w14:paraId="0B5D63EB" w14:textId="77777777" w:rsidR="00B66067" w:rsidRPr="00877AEE" w:rsidRDefault="00B66067" w:rsidP="004C72CC">
                <w:pPr>
                  <w:spacing w:after="80"/>
                  <w:jc w:val="right"/>
                  <w:rPr>
                    <w:rFonts w:ascii="Calibri Light" w:hAnsi="Calibri Light"/>
                    <w:b/>
                    <w:i/>
                    <w:color w:val="000000"/>
                    <w:lang w:val="hr-HR"/>
                  </w:rPr>
                </w:pPr>
                <w:r w:rsidRPr="00877AEE">
                  <w:rPr>
                    <w:rFonts w:ascii="Calibri Light" w:hAnsi="Calibri Light"/>
                    <w:b/>
                    <w:i/>
                    <w:color w:val="000000"/>
                    <w:lang w:val="hr-HR"/>
                  </w:rPr>
                  <w:t>Sveučilište u Rijeci • University of Rijeka</w:t>
                </w:r>
              </w:p>
              <w:p w14:paraId="0B5D63EC" w14:textId="77777777" w:rsidR="00B66067" w:rsidRPr="00877AEE" w:rsidRDefault="00B66067" w:rsidP="004C72CC">
                <w:pPr>
                  <w:jc w:val="right"/>
                  <w:rPr>
                    <w:rFonts w:ascii="Calibri Light" w:hAnsi="Calibri Light"/>
                    <w:sz w:val="20"/>
                    <w:szCs w:val="20"/>
                    <w:lang w:val="hr-HR"/>
                  </w:rPr>
                </w:pPr>
                <w:r w:rsidRPr="00877AEE">
                  <w:rPr>
                    <w:rFonts w:ascii="Calibri Light" w:hAnsi="Calibri Light"/>
                    <w:sz w:val="20"/>
                    <w:szCs w:val="20"/>
                    <w:lang w:val="hr-HR"/>
                  </w:rPr>
                  <w:t>Trg braće Mažuranić</w:t>
                </w:r>
                <w:r w:rsidRPr="00262B03">
                  <w:rPr>
                    <w:rFonts w:ascii="Calibri Light" w:hAnsi="Calibri Light"/>
                    <w:sz w:val="20"/>
                    <w:szCs w:val="20"/>
                    <w:lang w:val="hr-HR"/>
                  </w:rPr>
                  <w:t>a</w:t>
                </w:r>
                <w:r w:rsidRPr="00877AEE">
                  <w:rPr>
                    <w:rFonts w:ascii="Calibri Light" w:hAnsi="Calibri Light"/>
                    <w:sz w:val="20"/>
                    <w:szCs w:val="20"/>
                    <w:lang w:val="hr-HR"/>
                  </w:rPr>
                  <w:t xml:space="preserve"> 10 • 51 000 </w:t>
                </w:r>
                <w:r w:rsidRPr="00262B03">
                  <w:rPr>
                    <w:rFonts w:ascii="Calibri Light" w:hAnsi="Calibri Light"/>
                    <w:sz w:val="20"/>
                    <w:szCs w:val="20"/>
                    <w:lang w:val="hr-HR"/>
                  </w:rPr>
                  <w:t>Rijeka</w:t>
                </w:r>
                <w:r w:rsidRPr="00877AEE">
                  <w:rPr>
                    <w:rFonts w:ascii="Calibri Light" w:hAnsi="Calibri Light"/>
                    <w:sz w:val="20"/>
                    <w:szCs w:val="20"/>
                    <w:lang w:val="hr-HR"/>
                  </w:rPr>
                  <w:t xml:space="preserve"> • </w:t>
                </w:r>
                <w:r w:rsidRPr="00262B03">
                  <w:rPr>
                    <w:rFonts w:ascii="Calibri Light" w:hAnsi="Calibri Light"/>
                    <w:sz w:val="20"/>
                    <w:szCs w:val="20"/>
                    <w:lang w:val="hr-HR"/>
                  </w:rPr>
                  <w:t>Croatia</w:t>
                </w:r>
                <w:r w:rsidRPr="00877AEE">
                  <w:rPr>
                    <w:rFonts w:ascii="Calibri Light" w:hAnsi="Calibri Light"/>
                    <w:sz w:val="20"/>
                    <w:szCs w:val="20"/>
                    <w:lang w:val="hr-HR"/>
                  </w:rPr>
                  <w:br/>
                  <w:t xml:space="preserve">T: (051) 406-500 • </w:t>
                </w:r>
                <w:r w:rsidRPr="00262B03">
                  <w:rPr>
                    <w:rFonts w:ascii="Calibri Light" w:hAnsi="Calibri Light"/>
                    <w:sz w:val="20"/>
                    <w:szCs w:val="20"/>
                    <w:lang w:val="hr-HR"/>
                  </w:rPr>
                  <w:t>F</w:t>
                </w:r>
                <w:r w:rsidRPr="00877AEE">
                  <w:rPr>
                    <w:rFonts w:ascii="Calibri Light" w:hAnsi="Calibri Light"/>
                    <w:sz w:val="20"/>
                    <w:szCs w:val="20"/>
                    <w:lang w:val="hr-HR"/>
                  </w:rPr>
                  <w:t>: (051) 216-671; 216-091</w:t>
                </w:r>
                <w:r w:rsidRPr="00877AEE">
                  <w:rPr>
                    <w:rFonts w:ascii="Calibri Light" w:hAnsi="Calibri Light"/>
                    <w:sz w:val="20"/>
                    <w:szCs w:val="20"/>
                    <w:lang w:val="hr-HR"/>
                  </w:rPr>
                  <w:br/>
                </w:r>
                <w:r w:rsidRPr="00877AEE">
                  <w:rPr>
                    <w:rFonts w:ascii="Calibri Light" w:hAnsi="Calibri Light"/>
                    <w:i/>
                    <w:sz w:val="20"/>
                    <w:szCs w:val="20"/>
                    <w:lang w:val="hr-HR"/>
                  </w:rPr>
                  <w:t>W: www.uniri.hr</w:t>
                </w:r>
                <w:r w:rsidRPr="00877AEE">
                  <w:rPr>
                    <w:rFonts w:ascii="Calibri Light" w:hAnsi="Calibri Light"/>
                    <w:sz w:val="20"/>
                    <w:szCs w:val="20"/>
                    <w:lang w:val="hr-HR"/>
                  </w:rPr>
                  <w:t xml:space="preserve">  • </w:t>
                </w:r>
                <w:r w:rsidRPr="00877AEE">
                  <w:rPr>
                    <w:rFonts w:ascii="Calibri Light" w:hAnsi="Calibri Light"/>
                    <w:i/>
                    <w:sz w:val="20"/>
                    <w:szCs w:val="20"/>
                    <w:lang w:val="hr-HR"/>
                  </w:rPr>
                  <w:t xml:space="preserve">E: </w:t>
                </w:r>
                <w:smartTag w:uri="urn:schemas-microsoft-com:office:smarttags" w:element="PersonName">
                  <w:r w:rsidRPr="00877AEE">
                    <w:rPr>
                      <w:rFonts w:ascii="Calibri Light" w:hAnsi="Calibri Light"/>
                      <w:i/>
                      <w:sz w:val="20"/>
                      <w:szCs w:val="20"/>
                      <w:lang w:val="hr-HR"/>
                    </w:rPr>
                    <w:t>ured@uniri.hr</w:t>
                  </w:r>
                </w:smartTag>
              </w:p>
              <w:p w14:paraId="0B5D63ED" w14:textId="77777777" w:rsidR="00B66067" w:rsidRPr="00877AEE" w:rsidRDefault="00B66067" w:rsidP="004C72CC">
                <w:pPr>
                  <w:rPr>
                    <w:rFonts w:ascii="Calibri Light" w:hAnsi="Calibri Light"/>
                    <w:lang w:val="pl-PL"/>
                  </w:rPr>
                </w:pPr>
              </w:p>
            </w:txbxContent>
          </v:textbox>
          <w10:wrap anchorx="page" anchory="page"/>
        </v:shape>
      </w:pict>
    </w:r>
    <w:r>
      <w:pict w14:anchorId="0B5D63E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8.5pt;height:67.5pt;mso-position-horizontal-relative:char;mso-position-vertical-relative:line">
          <v:imagedata r:id="rId1" o:title=""/>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4322C5"/>
    <w:multiLevelType w:val="multilevel"/>
    <w:tmpl w:val="3A08D536"/>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1" w15:restartNumberingAfterBreak="0">
    <w:nsid w:val="103B55C7"/>
    <w:multiLevelType w:val="hybridMultilevel"/>
    <w:tmpl w:val="42482F5E"/>
    <w:lvl w:ilvl="0" w:tplc="6D781914">
      <w:start w:val="1"/>
      <w:numFmt w:val="decimal"/>
      <w:lvlText w:val="%1."/>
      <w:lvlJc w:val="left"/>
      <w:pPr>
        <w:ind w:left="720" w:hanging="360"/>
      </w:pPr>
      <w:rPr>
        <w:rFonts w:ascii="Calibri Light" w:hAnsi="Calibri Light" w:cs="Calibri Light" w:hint="default"/>
        <w:color w:val="auto"/>
      </w:rPr>
    </w:lvl>
    <w:lvl w:ilvl="1" w:tplc="041A0019" w:tentative="1">
      <w:start w:val="1"/>
      <w:numFmt w:val="lowerLetter"/>
      <w:lvlText w:val="%2."/>
      <w:lvlJc w:val="left"/>
      <w:pPr>
        <w:ind w:left="1440" w:hanging="360"/>
      </w:pPr>
      <w:rPr>
        <w:rFonts w:cs="Times New Roman"/>
      </w:rPr>
    </w:lvl>
    <w:lvl w:ilvl="2" w:tplc="041A001B" w:tentative="1">
      <w:start w:val="1"/>
      <w:numFmt w:val="lowerRoman"/>
      <w:lvlText w:val="%3."/>
      <w:lvlJc w:val="right"/>
      <w:pPr>
        <w:ind w:left="2160" w:hanging="180"/>
      </w:pPr>
      <w:rPr>
        <w:rFonts w:cs="Times New Roman"/>
      </w:rPr>
    </w:lvl>
    <w:lvl w:ilvl="3" w:tplc="041A000F" w:tentative="1">
      <w:start w:val="1"/>
      <w:numFmt w:val="decimal"/>
      <w:lvlText w:val="%4."/>
      <w:lvlJc w:val="left"/>
      <w:pPr>
        <w:ind w:left="2880" w:hanging="360"/>
      </w:pPr>
      <w:rPr>
        <w:rFonts w:cs="Times New Roman"/>
      </w:rPr>
    </w:lvl>
    <w:lvl w:ilvl="4" w:tplc="041A0019" w:tentative="1">
      <w:start w:val="1"/>
      <w:numFmt w:val="lowerLetter"/>
      <w:lvlText w:val="%5."/>
      <w:lvlJc w:val="left"/>
      <w:pPr>
        <w:ind w:left="3600" w:hanging="360"/>
      </w:pPr>
      <w:rPr>
        <w:rFonts w:cs="Times New Roman"/>
      </w:rPr>
    </w:lvl>
    <w:lvl w:ilvl="5" w:tplc="041A001B" w:tentative="1">
      <w:start w:val="1"/>
      <w:numFmt w:val="lowerRoman"/>
      <w:lvlText w:val="%6."/>
      <w:lvlJc w:val="right"/>
      <w:pPr>
        <w:ind w:left="4320" w:hanging="180"/>
      </w:pPr>
      <w:rPr>
        <w:rFonts w:cs="Times New Roman"/>
      </w:rPr>
    </w:lvl>
    <w:lvl w:ilvl="6" w:tplc="041A000F" w:tentative="1">
      <w:start w:val="1"/>
      <w:numFmt w:val="decimal"/>
      <w:lvlText w:val="%7."/>
      <w:lvlJc w:val="left"/>
      <w:pPr>
        <w:ind w:left="5040" w:hanging="360"/>
      </w:pPr>
      <w:rPr>
        <w:rFonts w:cs="Times New Roman"/>
      </w:rPr>
    </w:lvl>
    <w:lvl w:ilvl="7" w:tplc="041A0019" w:tentative="1">
      <w:start w:val="1"/>
      <w:numFmt w:val="lowerLetter"/>
      <w:lvlText w:val="%8."/>
      <w:lvlJc w:val="left"/>
      <w:pPr>
        <w:ind w:left="5760" w:hanging="360"/>
      </w:pPr>
      <w:rPr>
        <w:rFonts w:cs="Times New Roman"/>
      </w:rPr>
    </w:lvl>
    <w:lvl w:ilvl="8" w:tplc="041A001B" w:tentative="1">
      <w:start w:val="1"/>
      <w:numFmt w:val="lowerRoman"/>
      <w:lvlText w:val="%9."/>
      <w:lvlJc w:val="right"/>
      <w:pPr>
        <w:ind w:left="6480" w:hanging="180"/>
      </w:pPr>
      <w:rPr>
        <w:rFonts w:cs="Times New Roman"/>
      </w:rPr>
    </w:lvl>
  </w:abstractNum>
  <w:abstractNum w:abstractNumId="2" w15:restartNumberingAfterBreak="0">
    <w:nsid w:val="192E2AE3"/>
    <w:multiLevelType w:val="hybridMultilevel"/>
    <w:tmpl w:val="2850F84C"/>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 w15:restartNumberingAfterBreak="0">
    <w:nsid w:val="221C55F3"/>
    <w:multiLevelType w:val="hybridMultilevel"/>
    <w:tmpl w:val="2F2C30CA"/>
    <w:lvl w:ilvl="0" w:tplc="041A000F">
      <w:start w:val="1"/>
      <w:numFmt w:val="decimal"/>
      <w:lvlText w:val="%1."/>
      <w:lvlJc w:val="left"/>
      <w:pPr>
        <w:ind w:left="720" w:hanging="360"/>
      </w:pPr>
      <w:rPr>
        <w:rFonts w:hint="default"/>
        <w:color w:val="auto"/>
      </w:rPr>
    </w:lvl>
    <w:lvl w:ilvl="1" w:tplc="041A0019">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 w15:restartNumberingAfterBreak="0">
    <w:nsid w:val="2839597B"/>
    <w:multiLevelType w:val="hybridMultilevel"/>
    <w:tmpl w:val="ED5EC61A"/>
    <w:lvl w:ilvl="0" w:tplc="59CEAE7E">
      <w:start w:val="1"/>
      <w:numFmt w:val="decimal"/>
      <w:lvlText w:val="%1."/>
      <w:lvlJc w:val="left"/>
      <w:pPr>
        <w:ind w:left="720" w:hanging="360"/>
      </w:pPr>
      <w:rPr>
        <w:rFonts w:ascii="Calibri Light" w:hAnsi="Calibri Light" w:cs="Calibri Light" w:hint="default"/>
        <w:color w:val="auto"/>
      </w:rPr>
    </w:lvl>
    <w:lvl w:ilvl="1" w:tplc="041A0019">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 w15:restartNumberingAfterBreak="0">
    <w:nsid w:val="29350E66"/>
    <w:multiLevelType w:val="multilevel"/>
    <w:tmpl w:val="3A08D536"/>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6" w15:restartNumberingAfterBreak="0">
    <w:nsid w:val="2FD35B16"/>
    <w:multiLevelType w:val="hybridMultilevel"/>
    <w:tmpl w:val="4F3633EA"/>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7" w15:restartNumberingAfterBreak="0">
    <w:nsid w:val="48DE3E63"/>
    <w:multiLevelType w:val="hybridMultilevel"/>
    <w:tmpl w:val="75826088"/>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8" w15:restartNumberingAfterBreak="0">
    <w:nsid w:val="4A171495"/>
    <w:multiLevelType w:val="hybridMultilevel"/>
    <w:tmpl w:val="2FD8F646"/>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9" w15:restartNumberingAfterBreak="0">
    <w:nsid w:val="4C51161F"/>
    <w:multiLevelType w:val="hybridMultilevel"/>
    <w:tmpl w:val="A914FA2E"/>
    <w:lvl w:ilvl="0" w:tplc="1D6E64F6">
      <w:start w:val="1"/>
      <w:numFmt w:val="decimal"/>
      <w:lvlText w:val="%1-"/>
      <w:lvlJc w:val="left"/>
      <w:pPr>
        <w:ind w:left="375" w:hanging="360"/>
      </w:pPr>
      <w:rPr>
        <w:rFonts w:hint="default"/>
      </w:rPr>
    </w:lvl>
    <w:lvl w:ilvl="1" w:tplc="041A0019" w:tentative="1">
      <w:start w:val="1"/>
      <w:numFmt w:val="lowerLetter"/>
      <w:lvlText w:val="%2."/>
      <w:lvlJc w:val="left"/>
      <w:pPr>
        <w:ind w:left="1095" w:hanging="360"/>
      </w:pPr>
    </w:lvl>
    <w:lvl w:ilvl="2" w:tplc="041A001B" w:tentative="1">
      <w:start w:val="1"/>
      <w:numFmt w:val="lowerRoman"/>
      <w:lvlText w:val="%3."/>
      <w:lvlJc w:val="right"/>
      <w:pPr>
        <w:ind w:left="1815" w:hanging="180"/>
      </w:pPr>
    </w:lvl>
    <w:lvl w:ilvl="3" w:tplc="041A000F" w:tentative="1">
      <w:start w:val="1"/>
      <w:numFmt w:val="decimal"/>
      <w:lvlText w:val="%4."/>
      <w:lvlJc w:val="left"/>
      <w:pPr>
        <w:ind w:left="2535" w:hanging="360"/>
      </w:pPr>
    </w:lvl>
    <w:lvl w:ilvl="4" w:tplc="041A0019" w:tentative="1">
      <w:start w:val="1"/>
      <w:numFmt w:val="lowerLetter"/>
      <w:lvlText w:val="%5."/>
      <w:lvlJc w:val="left"/>
      <w:pPr>
        <w:ind w:left="3255" w:hanging="360"/>
      </w:pPr>
    </w:lvl>
    <w:lvl w:ilvl="5" w:tplc="041A001B" w:tentative="1">
      <w:start w:val="1"/>
      <w:numFmt w:val="lowerRoman"/>
      <w:lvlText w:val="%6."/>
      <w:lvlJc w:val="right"/>
      <w:pPr>
        <w:ind w:left="3975" w:hanging="180"/>
      </w:pPr>
    </w:lvl>
    <w:lvl w:ilvl="6" w:tplc="041A000F" w:tentative="1">
      <w:start w:val="1"/>
      <w:numFmt w:val="decimal"/>
      <w:lvlText w:val="%7."/>
      <w:lvlJc w:val="left"/>
      <w:pPr>
        <w:ind w:left="4695" w:hanging="360"/>
      </w:pPr>
    </w:lvl>
    <w:lvl w:ilvl="7" w:tplc="041A0019" w:tentative="1">
      <w:start w:val="1"/>
      <w:numFmt w:val="lowerLetter"/>
      <w:lvlText w:val="%8."/>
      <w:lvlJc w:val="left"/>
      <w:pPr>
        <w:ind w:left="5415" w:hanging="360"/>
      </w:pPr>
    </w:lvl>
    <w:lvl w:ilvl="8" w:tplc="041A001B" w:tentative="1">
      <w:start w:val="1"/>
      <w:numFmt w:val="lowerRoman"/>
      <w:lvlText w:val="%9."/>
      <w:lvlJc w:val="right"/>
      <w:pPr>
        <w:ind w:left="6135" w:hanging="180"/>
      </w:pPr>
    </w:lvl>
  </w:abstractNum>
  <w:abstractNum w:abstractNumId="10" w15:restartNumberingAfterBreak="0">
    <w:nsid w:val="596955AD"/>
    <w:multiLevelType w:val="hybridMultilevel"/>
    <w:tmpl w:val="20B8985E"/>
    <w:lvl w:ilvl="0" w:tplc="B3BA95BE">
      <w:start w:val="1"/>
      <w:numFmt w:val="decimal"/>
      <w:lvlText w:val="%1."/>
      <w:lvlJc w:val="left"/>
      <w:pPr>
        <w:tabs>
          <w:tab w:val="num" w:pos="265"/>
        </w:tabs>
        <w:ind w:left="265"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5BE651FE"/>
    <w:multiLevelType w:val="hybridMultilevel"/>
    <w:tmpl w:val="75826088"/>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2" w15:restartNumberingAfterBreak="0">
    <w:nsid w:val="607A7669"/>
    <w:multiLevelType w:val="multilevel"/>
    <w:tmpl w:val="3A08D536"/>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13" w15:restartNumberingAfterBreak="0">
    <w:nsid w:val="63322FBF"/>
    <w:multiLevelType w:val="hybridMultilevel"/>
    <w:tmpl w:val="0F4C4736"/>
    <w:lvl w:ilvl="0" w:tplc="1D72ED66">
      <w:start w:val="3"/>
      <w:numFmt w:val="bullet"/>
      <w:lvlText w:val="-"/>
      <w:lvlJc w:val="left"/>
      <w:pPr>
        <w:ind w:left="720" w:hanging="360"/>
      </w:pPr>
      <w:rPr>
        <w:rFonts w:ascii="Calibri Light" w:eastAsia="Times New Roman" w:hAnsi="Calibri Light" w:cs="Calibri Light"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4" w15:restartNumberingAfterBreak="0">
    <w:nsid w:val="718A0A23"/>
    <w:multiLevelType w:val="hybridMultilevel"/>
    <w:tmpl w:val="94B42788"/>
    <w:lvl w:ilvl="0" w:tplc="041A000F">
      <w:start w:val="1"/>
      <w:numFmt w:val="decimal"/>
      <w:lvlText w:val="%1."/>
      <w:lvlJc w:val="left"/>
      <w:pPr>
        <w:ind w:left="720" w:hanging="360"/>
      </w:pPr>
      <w:rPr>
        <w:rFonts w:hint="default"/>
      </w:rPr>
    </w:lvl>
    <w:lvl w:ilvl="1" w:tplc="041A0019">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5" w15:restartNumberingAfterBreak="0">
    <w:nsid w:val="76E630D8"/>
    <w:multiLevelType w:val="hybridMultilevel"/>
    <w:tmpl w:val="F54625B6"/>
    <w:lvl w:ilvl="0" w:tplc="041A0001">
      <w:start w:val="1"/>
      <w:numFmt w:val="bullet"/>
      <w:lvlText w:val=""/>
      <w:lvlJc w:val="left"/>
      <w:pPr>
        <w:tabs>
          <w:tab w:val="num" w:pos="1080"/>
        </w:tabs>
        <w:ind w:left="1080" w:hanging="360"/>
      </w:pPr>
      <w:rPr>
        <w:rFonts w:ascii="Symbol" w:hAnsi="Symbol" w:hint="default"/>
      </w:rPr>
    </w:lvl>
    <w:lvl w:ilvl="1" w:tplc="041A0003" w:tentative="1">
      <w:start w:val="1"/>
      <w:numFmt w:val="bullet"/>
      <w:lvlText w:val="o"/>
      <w:lvlJc w:val="left"/>
      <w:pPr>
        <w:tabs>
          <w:tab w:val="num" w:pos="1440"/>
        </w:tabs>
        <w:ind w:left="1440" w:hanging="360"/>
      </w:pPr>
      <w:rPr>
        <w:rFonts w:ascii="Courier New" w:hAnsi="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num w:numId="1">
    <w:abstractNumId w:val="10"/>
  </w:num>
  <w:num w:numId="2">
    <w:abstractNumId w:val="12"/>
  </w:num>
  <w:num w:numId="3">
    <w:abstractNumId w:val="5"/>
  </w:num>
  <w:num w:numId="4">
    <w:abstractNumId w:val="0"/>
  </w:num>
  <w:num w:numId="5">
    <w:abstractNumId w:val="7"/>
  </w:num>
  <w:num w:numId="6">
    <w:abstractNumId w:val="14"/>
  </w:num>
  <w:num w:numId="7">
    <w:abstractNumId w:val="15"/>
  </w:num>
  <w:num w:numId="8">
    <w:abstractNumId w:val="2"/>
  </w:num>
  <w:num w:numId="9">
    <w:abstractNumId w:val="6"/>
  </w:num>
  <w:num w:numId="10">
    <w:abstractNumId w:val="3"/>
  </w:num>
  <w:num w:numId="11">
    <w:abstractNumId w:val="11"/>
  </w:num>
  <w:num w:numId="12">
    <w:abstractNumId w:val="9"/>
  </w:num>
  <w:num w:numId="13">
    <w:abstractNumId w:val="4"/>
  </w:num>
  <w:num w:numId="14">
    <w:abstractNumId w:val="1"/>
  </w:num>
  <w:num w:numId="15">
    <w:abstractNumId w:val="13"/>
  </w:num>
  <w:num w:numId="16">
    <w:abstractNumId w:val="8"/>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hyphenationZone w:val="425"/>
  <w:drawingGridHorizontalSpacing w:val="95"/>
  <w:displayHorizontalDrawingGridEvery w:val="2"/>
  <w:displayVerticalDrawingGridEvery w:val="2"/>
  <w:noPunctuationKerning/>
  <w:characterSpacingControl w:val="doNotCompress"/>
  <w:hdrShapeDefaults>
    <o:shapedefaults v:ext="edit" spidmax="2053"/>
    <o:shapelayout v:ext="edit">
      <o:idmap v:ext="edit" data="2"/>
    </o:shapelayout>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1"/>
  </w:compat>
  <w:rsids>
    <w:rsidRoot w:val="00566D1B"/>
    <w:rsid w:val="000203BD"/>
    <w:rsid w:val="000403A8"/>
    <w:rsid w:val="00053539"/>
    <w:rsid w:val="0006001A"/>
    <w:rsid w:val="00065C42"/>
    <w:rsid w:val="000704C8"/>
    <w:rsid w:val="00083867"/>
    <w:rsid w:val="0008577A"/>
    <w:rsid w:val="00096197"/>
    <w:rsid w:val="000C494B"/>
    <w:rsid w:val="000E23CF"/>
    <w:rsid w:val="000E7E57"/>
    <w:rsid w:val="00115CEE"/>
    <w:rsid w:val="001202E3"/>
    <w:rsid w:val="00122A9D"/>
    <w:rsid w:val="00136E01"/>
    <w:rsid w:val="00144F46"/>
    <w:rsid w:val="00161A6F"/>
    <w:rsid w:val="0017476D"/>
    <w:rsid w:val="001B447D"/>
    <w:rsid w:val="001C7966"/>
    <w:rsid w:val="001E037A"/>
    <w:rsid w:val="001F2040"/>
    <w:rsid w:val="00214B98"/>
    <w:rsid w:val="00232C33"/>
    <w:rsid w:val="00262B03"/>
    <w:rsid w:val="00274D0A"/>
    <w:rsid w:val="00280B8E"/>
    <w:rsid w:val="002971D3"/>
    <w:rsid w:val="002C491B"/>
    <w:rsid w:val="002E1A12"/>
    <w:rsid w:val="002E68C5"/>
    <w:rsid w:val="002F7B6E"/>
    <w:rsid w:val="003066E3"/>
    <w:rsid w:val="00311063"/>
    <w:rsid w:val="0032402B"/>
    <w:rsid w:val="00324B90"/>
    <w:rsid w:val="00366F0B"/>
    <w:rsid w:val="00390A4C"/>
    <w:rsid w:val="003D3DDA"/>
    <w:rsid w:val="003D6CBC"/>
    <w:rsid w:val="003F50DB"/>
    <w:rsid w:val="003F7104"/>
    <w:rsid w:val="00420BF4"/>
    <w:rsid w:val="004276A7"/>
    <w:rsid w:val="00444C6C"/>
    <w:rsid w:val="004566F8"/>
    <w:rsid w:val="00464E12"/>
    <w:rsid w:val="004719EA"/>
    <w:rsid w:val="00471B74"/>
    <w:rsid w:val="004722A8"/>
    <w:rsid w:val="0047587C"/>
    <w:rsid w:val="00480E1F"/>
    <w:rsid w:val="004845D1"/>
    <w:rsid w:val="00484EE2"/>
    <w:rsid w:val="00487DF3"/>
    <w:rsid w:val="004912CD"/>
    <w:rsid w:val="004A338F"/>
    <w:rsid w:val="004B2C46"/>
    <w:rsid w:val="004B5C95"/>
    <w:rsid w:val="004C72CC"/>
    <w:rsid w:val="004E7A9F"/>
    <w:rsid w:val="004F0234"/>
    <w:rsid w:val="004F1A40"/>
    <w:rsid w:val="004F6D8A"/>
    <w:rsid w:val="005044BB"/>
    <w:rsid w:val="0052307F"/>
    <w:rsid w:val="00526746"/>
    <w:rsid w:val="005460F7"/>
    <w:rsid w:val="0055692E"/>
    <w:rsid w:val="00566D1B"/>
    <w:rsid w:val="00575408"/>
    <w:rsid w:val="00587BD0"/>
    <w:rsid w:val="0059665C"/>
    <w:rsid w:val="005A47FF"/>
    <w:rsid w:val="005B694F"/>
    <w:rsid w:val="005C334F"/>
    <w:rsid w:val="005C57EB"/>
    <w:rsid w:val="005E1598"/>
    <w:rsid w:val="005E444D"/>
    <w:rsid w:val="005F2992"/>
    <w:rsid w:val="006026EE"/>
    <w:rsid w:val="006046A4"/>
    <w:rsid w:val="00607068"/>
    <w:rsid w:val="00616CF3"/>
    <w:rsid w:val="00626055"/>
    <w:rsid w:val="0063749E"/>
    <w:rsid w:val="0065643E"/>
    <w:rsid w:val="00685EA8"/>
    <w:rsid w:val="00685F2A"/>
    <w:rsid w:val="006A2E7A"/>
    <w:rsid w:val="006B5B58"/>
    <w:rsid w:val="006B7246"/>
    <w:rsid w:val="006C316D"/>
    <w:rsid w:val="006C6CBF"/>
    <w:rsid w:val="006F60E3"/>
    <w:rsid w:val="006F68BE"/>
    <w:rsid w:val="006F7989"/>
    <w:rsid w:val="007049C0"/>
    <w:rsid w:val="00705E18"/>
    <w:rsid w:val="0071100E"/>
    <w:rsid w:val="007172EB"/>
    <w:rsid w:val="007244B3"/>
    <w:rsid w:val="00726826"/>
    <w:rsid w:val="00751539"/>
    <w:rsid w:val="00757790"/>
    <w:rsid w:val="007853D7"/>
    <w:rsid w:val="007965B0"/>
    <w:rsid w:val="007974EC"/>
    <w:rsid w:val="007A2CBC"/>
    <w:rsid w:val="007B1D09"/>
    <w:rsid w:val="007B5A00"/>
    <w:rsid w:val="007B6D2F"/>
    <w:rsid w:val="007D2535"/>
    <w:rsid w:val="007D5AD4"/>
    <w:rsid w:val="0081474D"/>
    <w:rsid w:val="00821C6F"/>
    <w:rsid w:val="00850DFE"/>
    <w:rsid w:val="00856F67"/>
    <w:rsid w:val="00875A21"/>
    <w:rsid w:val="00877AEE"/>
    <w:rsid w:val="00885AE3"/>
    <w:rsid w:val="008942C8"/>
    <w:rsid w:val="0089473F"/>
    <w:rsid w:val="008B5D52"/>
    <w:rsid w:val="008B6FDE"/>
    <w:rsid w:val="008C6AB2"/>
    <w:rsid w:val="008D0BF6"/>
    <w:rsid w:val="008E6A5E"/>
    <w:rsid w:val="008E6D6A"/>
    <w:rsid w:val="0090390F"/>
    <w:rsid w:val="00913FC4"/>
    <w:rsid w:val="009216F2"/>
    <w:rsid w:val="00937CBF"/>
    <w:rsid w:val="009445F8"/>
    <w:rsid w:val="00950F57"/>
    <w:rsid w:val="00961421"/>
    <w:rsid w:val="009727C8"/>
    <w:rsid w:val="00973F04"/>
    <w:rsid w:val="00976C9D"/>
    <w:rsid w:val="009833FA"/>
    <w:rsid w:val="00984844"/>
    <w:rsid w:val="009B5C41"/>
    <w:rsid w:val="009D0419"/>
    <w:rsid w:val="009E0078"/>
    <w:rsid w:val="009F2DC3"/>
    <w:rsid w:val="00A03C07"/>
    <w:rsid w:val="00A07378"/>
    <w:rsid w:val="00A07928"/>
    <w:rsid w:val="00A15963"/>
    <w:rsid w:val="00A1653C"/>
    <w:rsid w:val="00A434FF"/>
    <w:rsid w:val="00A95C14"/>
    <w:rsid w:val="00AC0E58"/>
    <w:rsid w:val="00AC1039"/>
    <w:rsid w:val="00B012D3"/>
    <w:rsid w:val="00B03991"/>
    <w:rsid w:val="00B14390"/>
    <w:rsid w:val="00B146F8"/>
    <w:rsid w:val="00B252AA"/>
    <w:rsid w:val="00B266AF"/>
    <w:rsid w:val="00B52233"/>
    <w:rsid w:val="00B66067"/>
    <w:rsid w:val="00B76262"/>
    <w:rsid w:val="00B8178E"/>
    <w:rsid w:val="00B86667"/>
    <w:rsid w:val="00B87974"/>
    <w:rsid w:val="00BA79C5"/>
    <w:rsid w:val="00BA7AAA"/>
    <w:rsid w:val="00BB66B3"/>
    <w:rsid w:val="00BC6E2E"/>
    <w:rsid w:val="00BD6D3A"/>
    <w:rsid w:val="00BE707F"/>
    <w:rsid w:val="00C12B10"/>
    <w:rsid w:val="00C14828"/>
    <w:rsid w:val="00C21FD3"/>
    <w:rsid w:val="00C308DB"/>
    <w:rsid w:val="00C3150E"/>
    <w:rsid w:val="00C33916"/>
    <w:rsid w:val="00C55FE5"/>
    <w:rsid w:val="00C615BF"/>
    <w:rsid w:val="00C720D1"/>
    <w:rsid w:val="00C764B8"/>
    <w:rsid w:val="00CD73E9"/>
    <w:rsid w:val="00D07E34"/>
    <w:rsid w:val="00D20842"/>
    <w:rsid w:val="00D43846"/>
    <w:rsid w:val="00D606EF"/>
    <w:rsid w:val="00D70597"/>
    <w:rsid w:val="00D72D47"/>
    <w:rsid w:val="00D76045"/>
    <w:rsid w:val="00D95A9B"/>
    <w:rsid w:val="00DA5DB3"/>
    <w:rsid w:val="00DB419A"/>
    <w:rsid w:val="00DC4CE0"/>
    <w:rsid w:val="00DD7D37"/>
    <w:rsid w:val="00DE73A4"/>
    <w:rsid w:val="00E00BF5"/>
    <w:rsid w:val="00E11358"/>
    <w:rsid w:val="00E134CA"/>
    <w:rsid w:val="00E14D4D"/>
    <w:rsid w:val="00E2480E"/>
    <w:rsid w:val="00E24A71"/>
    <w:rsid w:val="00E25EF0"/>
    <w:rsid w:val="00E400B7"/>
    <w:rsid w:val="00E44D6E"/>
    <w:rsid w:val="00E47535"/>
    <w:rsid w:val="00E54C83"/>
    <w:rsid w:val="00E609D0"/>
    <w:rsid w:val="00E70ECE"/>
    <w:rsid w:val="00E82C30"/>
    <w:rsid w:val="00EA2C15"/>
    <w:rsid w:val="00EC138F"/>
    <w:rsid w:val="00ED1A95"/>
    <w:rsid w:val="00ED4D38"/>
    <w:rsid w:val="00EE7C0D"/>
    <w:rsid w:val="00EF37FE"/>
    <w:rsid w:val="00EF60CE"/>
    <w:rsid w:val="00F37CCC"/>
    <w:rsid w:val="00F745DB"/>
    <w:rsid w:val="00F85A53"/>
    <w:rsid w:val="00FB537D"/>
    <w:rsid w:val="00FC352B"/>
    <w:rsid w:val="00FD135D"/>
    <w:rsid w:val="00FD1D4B"/>
    <w:rsid w:val="00FE3FAC"/>
    <w:rsid w:val="00FE6A2E"/>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2053"/>
    <o:shapelayout v:ext="edit">
      <o:idmap v:ext="edit" data="1"/>
    </o:shapelayout>
  </w:shapeDefaults>
  <w:decimalSymbol w:val="."/>
  <w:listSeparator w:val=","/>
  <w14:docId w14:val="0B5D6334"/>
  <w15:docId w15:val="{D84DF19C-EBE7-4F21-91C4-7F4BAA8E68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hr-HR" w:eastAsia="hr-H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F0234"/>
    <w:rPr>
      <w:sz w:val="24"/>
      <w:szCs w:val="24"/>
      <w:lang w:val="en-US"/>
    </w:rPr>
  </w:style>
  <w:style w:type="paragraph" w:styleId="Heading1">
    <w:name w:val="heading 1"/>
    <w:basedOn w:val="Normal"/>
    <w:next w:val="Normal"/>
    <w:qFormat/>
    <w:pPr>
      <w:tabs>
        <w:tab w:val="left" w:pos="7185"/>
      </w:tabs>
      <w:spacing w:before="120" w:after="120"/>
      <w:ind w:left="-907" w:right="-360"/>
      <w:jc w:val="right"/>
      <w:outlineLvl w:val="0"/>
    </w:pPr>
    <w:rPr>
      <w:b/>
      <w:color w:val="808080"/>
      <w:sz w:val="36"/>
      <w:szCs w:val="36"/>
    </w:rPr>
  </w:style>
  <w:style w:type="paragraph" w:styleId="Heading2">
    <w:name w:val="heading 2"/>
    <w:basedOn w:val="Normal"/>
    <w:next w:val="Normal"/>
    <w:link w:val="Heading2Char"/>
    <w:qFormat/>
    <w:pPr>
      <w:tabs>
        <w:tab w:val="left" w:pos="7185"/>
      </w:tabs>
      <w:spacing w:after="60"/>
      <w:ind w:left="-432"/>
      <w:outlineLvl w:val="1"/>
    </w:pPr>
    <w:rPr>
      <w:b/>
    </w:rPr>
  </w:style>
  <w:style w:type="paragraph" w:styleId="Heading3">
    <w:name w:val="heading 3"/>
    <w:basedOn w:val="Normal"/>
    <w:next w:val="Normal"/>
    <w:link w:val="Heading3Char"/>
    <w:qFormat/>
    <w:pPr>
      <w:jc w:val="center"/>
      <w:outlineLvl w:val="2"/>
    </w:pPr>
    <w:rPr>
      <w:b/>
      <w:color w:val="FFFFF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alloonText1">
    <w:name w:val="Balloon Text1"/>
    <w:basedOn w:val="Normal"/>
    <w:semiHidden/>
    <w:rPr>
      <w:rFonts w:ascii="Tahoma" w:hAnsi="Tahoma" w:cs="Tahoma"/>
      <w:sz w:val="16"/>
      <w:szCs w:val="16"/>
    </w:rPr>
  </w:style>
  <w:style w:type="paragraph" w:styleId="BodyText">
    <w:name w:val="Body Text"/>
    <w:basedOn w:val="Normal"/>
    <w:link w:val="BodyTextChar"/>
    <w:rPr>
      <w:sz w:val="19"/>
      <w:szCs w:val="19"/>
    </w:rPr>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styleId="BodyText2">
    <w:name w:val="Body Text 2"/>
    <w:basedOn w:val="Normal"/>
    <w:pPr>
      <w:tabs>
        <w:tab w:val="left" w:pos="1143"/>
        <w:tab w:val="left" w:pos="3600"/>
        <w:tab w:val="left" w:pos="7200"/>
      </w:tabs>
    </w:pPr>
    <w:rPr>
      <w:i/>
      <w:sz w:val="16"/>
      <w:szCs w:val="16"/>
    </w:rPr>
  </w:style>
  <w:style w:type="paragraph" w:styleId="BodyText3">
    <w:name w:val="Body Text 3"/>
    <w:basedOn w:val="Normal"/>
    <w:link w:val="BodyText3Char"/>
    <w:pPr>
      <w:jc w:val="center"/>
    </w:pPr>
    <w:rPr>
      <w:sz w:val="19"/>
      <w:szCs w:val="16"/>
    </w:rPr>
  </w:style>
  <w:style w:type="paragraph" w:customStyle="1" w:styleId="Checkbox">
    <w:name w:val="Checkbox"/>
    <w:basedOn w:val="Normal"/>
    <w:next w:val="Normal"/>
    <w:pPr>
      <w:jc w:val="center"/>
    </w:pPr>
    <w:rPr>
      <w:sz w:val="19"/>
      <w:szCs w:val="19"/>
    </w:rPr>
  </w:style>
  <w:style w:type="paragraph" w:customStyle="1" w:styleId="FieldText">
    <w:name w:val="Field Text"/>
    <w:basedOn w:val="Normal"/>
    <w:rPr>
      <w:b/>
      <w:sz w:val="19"/>
      <w:szCs w:val="19"/>
    </w:rPr>
  </w:style>
  <w:style w:type="character" w:customStyle="1" w:styleId="FieldTextChar">
    <w:name w:val="Field Text Char"/>
    <w:rPr>
      <w:rFonts w:ascii="Arial" w:hAnsi="Arial"/>
      <w:b/>
      <w:noProof w:val="0"/>
      <w:sz w:val="19"/>
      <w:szCs w:val="19"/>
      <w:lang w:val="en-US" w:eastAsia="en-US" w:bidi="ar-SA"/>
    </w:rPr>
  </w:style>
  <w:style w:type="paragraph" w:customStyle="1" w:styleId="BodyText4">
    <w:name w:val="Body Text 4"/>
    <w:basedOn w:val="Normal"/>
    <w:next w:val="Normal"/>
    <w:pPr>
      <w:spacing w:after="120"/>
    </w:pPr>
    <w:rPr>
      <w:i/>
      <w:sz w:val="20"/>
      <w:szCs w:val="20"/>
    </w:rPr>
  </w:style>
  <w:style w:type="paragraph" w:styleId="BalloonText">
    <w:name w:val="Balloon Text"/>
    <w:basedOn w:val="Normal"/>
    <w:link w:val="BalloonTextChar"/>
    <w:uiPriority w:val="99"/>
    <w:semiHidden/>
    <w:unhideWhenUsed/>
    <w:rsid w:val="004F0234"/>
    <w:rPr>
      <w:rFonts w:ascii="Tahoma" w:hAnsi="Tahoma" w:cs="Tahoma"/>
      <w:sz w:val="16"/>
      <w:szCs w:val="16"/>
    </w:rPr>
  </w:style>
  <w:style w:type="character" w:customStyle="1" w:styleId="BalloonTextChar">
    <w:name w:val="Balloon Text Char"/>
    <w:link w:val="BalloonText"/>
    <w:uiPriority w:val="99"/>
    <w:semiHidden/>
    <w:rsid w:val="004F0234"/>
    <w:rPr>
      <w:rFonts w:ascii="Tahoma" w:hAnsi="Tahoma" w:cs="Tahoma"/>
      <w:sz w:val="16"/>
      <w:szCs w:val="16"/>
      <w:lang w:val="en-US" w:eastAsia="en-US"/>
    </w:rPr>
  </w:style>
  <w:style w:type="character" w:customStyle="1" w:styleId="BodyText3Char">
    <w:name w:val="Body Text 3 Char"/>
    <w:link w:val="BodyText3"/>
    <w:rsid w:val="00566D1B"/>
    <w:rPr>
      <w:rFonts w:ascii="Arial" w:hAnsi="Arial"/>
      <w:sz w:val="19"/>
      <w:szCs w:val="16"/>
      <w:lang w:val="en-US" w:eastAsia="en-US"/>
    </w:rPr>
  </w:style>
  <w:style w:type="paragraph" w:styleId="ListParagraph">
    <w:name w:val="List Paragraph"/>
    <w:basedOn w:val="Normal"/>
    <w:uiPriority w:val="99"/>
    <w:qFormat/>
    <w:rsid w:val="00E400B7"/>
    <w:pPr>
      <w:spacing w:after="200" w:line="276" w:lineRule="auto"/>
      <w:ind w:left="720"/>
      <w:contextualSpacing/>
    </w:pPr>
    <w:rPr>
      <w:rFonts w:ascii="Calibri" w:eastAsia="Calibri" w:hAnsi="Calibri"/>
      <w:sz w:val="22"/>
      <w:szCs w:val="22"/>
      <w:lang w:eastAsia="en-US"/>
    </w:rPr>
  </w:style>
  <w:style w:type="character" w:styleId="Hyperlink">
    <w:name w:val="Hyperlink"/>
    <w:rsid w:val="00BC6E2E"/>
    <w:rPr>
      <w:color w:val="0000FF"/>
      <w:u w:val="single"/>
    </w:rPr>
  </w:style>
  <w:style w:type="character" w:styleId="FollowedHyperlink">
    <w:name w:val="FollowedHyperlink"/>
    <w:rsid w:val="00BC6E2E"/>
    <w:rPr>
      <w:color w:val="800080"/>
      <w:u w:val="single"/>
    </w:rPr>
  </w:style>
  <w:style w:type="character" w:customStyle="1" w:styleId="HeaderChar">
    <w:name w:val="Header Char"/>
    <w:link w:val="Header"/>
    <w:uiPriority w:val="99"/>
    <w:rsid w:val="004C72CC"/>
    <w:rPr>
      <w:sz w:val="24"/>
      <w:szCs w:val="24"/>
      <w:lang w:val="en-US"/>
    </w:rPr>
  </w:style>
  <w:style w:type="paragraph" w:styleId="FootnoteText">
    <w:name w:val="footnote text"/>
    <w:basedOn w:val="Normal"/>
    <w:link w:val="FootnoteTextChar"/>
    <w:semiHidden/>
    <w:rsid w:val="006A2E7A"/>
    <w:rPr>
      <w:sz w:val="20"/>
      <w:szCs w:val="20"/>
    </w:rPr>
  </w:style>
  <w:style w:type="character" w:styleId="FootnoteReference">
    <w:name w:val="footnote reference"/>
    <w:semiHidden/>
    <w:rsid w:val="006A2E7A"/>
    <w:rPr>
      <w:vertAlign w:val="superscript"/>
    </w:rPr>
  </w:style>
  <w:style w:type="character" w:customStyle="1" w:styleId="Heading2Char">
    <w:name w:val="Heading 2 Char"/>
    <w:link w:val="Heading2"/>
    <w:rsid w:val="006A2E7A"/>
    <w:rPr>
      <w:b/>
      <w:sz w:val="24"/>
      <w:szCs w:val="24"/>
      <w:lang w:val="en-US" w:eastAsia="hr-HR" w:bidi="ar-SA"/>
    </w:rPr>
  </w:style>
  <w:style w:type="character" w:customStyle="1" w:styleId="CharChar6">
    <w:name w:val="Char Char6"/>
    <w:rsid w:val="00BA7AAA"/>
    <w:rPr>
      <w:b/>
      <w:sz w:val="24"/>
      <w:szCs w:val="24"/>
      <w:lang w:val="en-US"/>
    </w:rPr>
  </w:style>
  <w:style w:type="character" w:customStyle="1" w:styleId="Heading3Char">
    <w:name w:val="Heading 3 Char"/>
    <w:link w:val="Heading3"/>
    <w:rsid w:val="00C308DB"/>
    <w:rPr>
      <w:b/>
      <w:color w:val="FFFFFF"/>
      <w:lang w:eastAsia="hr-HR"/>
    </w:rPr>
  </w:style>
  <w:style w:type="character" w:customStyle="1" w:styleId="BodyTextChar">
    <w:name w:val="Body Text Char"/>
    <w:link w:val="BodyText"/>
    <w:rsid w:val="00C308DB"/>
    <w:rPr>
      <w:sz w:val="19"/>
      <w:szCs w:val="19"/>
      <w:lang w:eastAsia="hr-HR"/>
    </w:rPr>
  </w:style>
  <w:style w:type="character" w:customStyle="1" w:styleId="FootnoteTextChar">
    <w:name w:val="Footnote Text Char"/>
    <w:link w:val="FootnoteText"/>
    <w:semiHidden/>
    <w:rsid w:val="00C308DB"/>
    <w:rPr>
      <w:lang w:eastAsia="hr-HR"/>
    </w:rPr>
  </w:style>
  <w:style w:type="character" w:customStyle="1" w:styleId="FooterChar">
    <w:name w:val="Footer Char"/>
    <w:link w:val="Footer"/>
    <w:uiPriority w:val="99"/>
    <w:locked/>
    <w:rsid w:val="00E609D0"/>
    <w:rPr>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68421180">
      <w:bodyDiv w:val="1"/>
      <w:marLeft w:val="0"/>
      <w:marRight w:val="0"/>
      <w:marTop w:val="0"/>
      <w:marBottom w:val="0"/>
      <w:divBdr>
        <w:top w:val="none" w:sz="0" w:space="0" w:color="auto"/>
        <w:left w:val="none" w:sz="0" w:space="0" w:color="auto"/>
        <w:bottom w:val="none" w:sz="0" w:space="0" w:color="auto"/>
        <w:right w:val="none" w:sz="0" w:space="0" w:color="auto"/>
      </w:divBdr>
    </w:div>
    <w:div w:id="1572735059">
      <w:bodyDiv w:val="1"/>
      <w:marLeft w:val="0"/>
      <w:marRight w:val="0"/>
      <w:marTop w:val="0"/>
      <w:marBottom w:val="0"/>
      <w:divBdr>
        <w:top w:val="none" w:sz="0" w:space="0" w:color="auto"/>
        <w:left w:val="none" w:sz="0" w:space="0" w:color="auto"/>
        <w:bottom w:val="none" w:sz="0" w:space="0" w:color="auto"/>
        <w:right w:val="none" w:sz="0" w:space="0" w:color="auto"/>
      </w:divBdr>
    </w:div>
    <w:div w:id="16319336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arko\Application%20Data\Microsoft\Templates\Job%20applicant%20evaluation%20form.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779E0040ACED40469DCFE0D6BE994238" ma:contentTypeVersion="0" ma:contentTypeDescription="Create a new document." ma:contentTypeScope="" ma:versionID="37b910ce7b1fb50ae1f802ee6d709c08">
  <xsd:schema xmlns:xsd="http://www.w3.org/2001/XMLSchema" xmlns:p="http://schemas.microsoft.com/office/2006/metadata/properties" targetNamespace="http://schemas.microsoft.com/office/2006/metadata/properties" ma:root="true" ma:fieldsID="4aeb20c0e3442673af7ee1078645876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Props1.xml><?xml version="1.0" encoding="utf-8"?>
<ds:datastoreItem xmlns:ds="http://schemas.openxmlformats.org/officeDocument/2006/customXml" ds:itemID="{4690057D-891D-4223-B3D3-03B5A7349FF2}">
  <ds:schemaRefs>
    <ds:schemaRef ds:uri="http://schemas.microsoft.com/sharepoint/v3/contenttype/forms"/>
  </ds:schemaRefs>
</ds:datastoreItem>
</file>

<file path=customXml/itemProps2.xml><?xml version="1.0" encoding="utf-8"?>
<ds:datastoreItem xmlns:ds="http://schemas.openxmlformats.org/officeDocument/2006/customXml" ds:itemID="{A2C32132-6134-41BF-AA12-FFB857A9AD86}">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D399DE44-1F45-419E-8932-921D8A76564D}">
  <ds:schemaRefs>
    <ds:schemaRef ds:uri="http://schemas.openxmlformats.org/officeDocument/2006/bibliography"/>
  </ds:schemaRefs>
</ds:datastoreItem>
</file>

<file path=customXml/itemProps4.xml><?xml version="1.0" encoding="utf-8"?>
<ds:datastoreItem xmlns:ds="http://schemas.openxmlformats.org/officeDocument/2006/customXml" ds:itemID="{9500E6F3-D736-4932-9B24-7D2D6300BCC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docProps/app.xml><?xml version="1.0" encoding="utf-8"?>
<Properties xmlns="http://schemas.openxmlformats.org/officeDocument/2006/extended-properties" xmlns:vt="http://schemas.openxmlformats.org/officeDocument/2006/docPropsVTypes">
  <Template>Job applicant evaluation form</Template>
  <TotalTime>1</TotalTime>
  <Pages>3</Pages>
  <Words>875</Words>
  <Characters>4991</Characters>
  <Application>Microsoft Office Word</Application>
  <DocSecurity>0</DocSecurity>
  <Lines>41</Lines>
  <Paragraphs>11</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I</vt:lpstr>
      <vt:lpstr>I</vt:lpstr>
    </vt:vector>
  </TitlesOfParts>
  <Company>Microsoft Corporation</Company>
  <LinksUpToDate>false</LinksUpToDate>
  <CharactersWithSpaces>5855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dc:title>
  <dc:creator>Marko</dc:creator>
  <cp:lastModifiedBy>Sandra Tominac</cp:lastModifiedBy>
  <cp:revision>3</cp:revision>
  <cp:lastPrinted>2020-02-28T09:34:00Z</cp:lastPrinted>
  <dcterms:created xsi:type="dcterms:W3CDTF">2020-02-28T10:02:00Z</dcterms:created>
  <dcterms:modified xsi:type="dcterms:W3CDTF">2021-07-21T10:38:00Z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TC010706391033</vt:lpwstr>
  </property>
</Properties>
</file>